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6F4A" w:rsidRPr="00EC7411" w:rsidRDefault="00326F4A" w:rsidP="00326F4A">
      <w:pPr>
        <w:rPr>
          <w:rFonts w:cs="Times New Roman"/>
          <w:sz w:val="28"/>
          <w:szCs w:val="28"/>
        </w:rPr>
      </w:pPr>
      <w:r w:rsidRPr="00EC7411">
        <w:rPr>
          <w:rFonts w:cs="Times New Roman"/>
          <w:sz w:val="28"/>
          <w:szCs w:val="28"/>
        </w:rPr>
        <w:t xml:space="preserve">David </w:t>
      </w:r>
      <w:proofErr w:type="spellStart"/>
      <w:r w:rsidRPr="00EC7411">
        <w:rPr>
          <w:rFonts w:cs="Times New Roman"/>
          <w:sz w:val="28"/>
          <w:szCs w:val="28"/>
        </w:rPr>
        <w:t>Lammy</w:t>
      </w:r>
      <w:proofErr w:type="spellEnd"/>
      <w:r w:rsidRPr="00EC7411">
        <w:rPr>
          <w:rFonts w:cs="Times New Roman"/>
          <w:sz w:val="28"/>
          <w:szCs w:val="28"/>
        </w:rPr>
        <w:t xml:space="preserve"> on the Tamil protestors' concerns </w:t>
      </w:r>
    </w:p>
    <w:p w:rsidR="00EC7411" w:rsidRDefault="00EC7411" w:rsidP="00326F4A">
      <w:pPr>
        <w:rPr>
          <w:rFonts w:ascii="Arial" w:hAnsi="Arial" w:cs="Arial"/>
          <w:sz w:val="20"/>
          <w:szCs w:val="20"/>
        </w:rPr>
      </w:pPr>
      <w:r>
        <w:rPr>
          <w:rFonts w:ascii="Arial" w:hAnsi="Arial" w:cs="Arial"/>
          <w:sz w:val="20"/>
          <w:szCs w:val="20"/>
        </w:rPr>
        <w:t xml:space="preserve">David </w:t>
      </w:r>
      <w:proofErr w:type="spellStart"/>
      <w:r>
        <w:rPr>
          <w:rFonts w:ascii="Arial" w:hAnsi="Arial" w:cs="Arial"/>
          <w:sz w:val="20"/>
          <w:szCs w:val="20"/>
        </w:rPr>
        <w:t>Lammy</w:t>
      </w:r>
      <w:proofErr w:type="spellEnd"/>
      <w:r>
        <w:rPr>
          <w:rFonts w:ascii="Arial" w:hAnsi="Arial" w:cs="Arial"/>
          <w:sz w:val="20"/>
          <w:szCs w:val="20"/>
        </w:rPr>
        <w:t xml:space="preserve">, MP for </w:t>
      </w:r>
      <w:proofErr w:type="spellStart"/>
      <w:r>
        <w:rPr>
          <w:rFonts w:ascii="Arial" w:hAnsi="Arial" w:cs="Arial"/>
          <w:sz w:val="20"/>
          <w:szCs w:val="20"/>
        </w:rPr>
        <w:t>Tottenham</w:t>
      </w:r>
      <w:proofErr w:type="spellEnd"/>
      <w:r>
        <w:rPr>
          <w:rFonts w:ascii="Arial" w:hAnsi="Arial" w:cs="Arial"/>
          <w:sz w:val="20"/>
          <w:szCs w:val="20"/>
        </w:rPr>
        <w:t xml:space="preserve">, </w:t>
      </w:r>
      <w:r w:rsidRPr="00326F4A">
        <w:rPr>
          <w:rFonts w:ascii="Arial" w:hAnsi="Arial" w:cs="Arial"/>
          <w:sz w:val="20"/>
          <w:szCs w:val="20"/>
        </w:rPr>
        <w:t>Minister for Higher Education and Intellectual Property</w:t>
      </w:r>
    </w:p>
    <w:p w:rsidR="00326F4A" w:rsidRPr="00326F4A" w:rsidRDefault="00EC7411" w:rsidP="00326F4A">
      <w:pPr>
        <w:rPr>
          <w:rFonts w:ascii="Arial" w:hAnsi="Arial" w:cs="Arial"/>
          <w:sz w:val="20"/>
          <w:szCs w:val="20"/>
        </w:rPr>
      </w:pPr>
      <w:r>
        <w:rPr>
          <w:rFonts w:ascii="Arial" w:hAnsi="Arial" w:cs="Arial"/>
          <w:sz w:val="20"/>
          <w:szCs w:val="20"/>
        </w:rPr>
        <w:t xml:space="preserve">Open Democracy    -   </w:t>
      </w:r>
      <w:r w:rsidR="00326F4A" w:rsidRPr="00326F4A">
        <w:rPr>
          <w:rFonts w:ascii="Arial" w:hAnsi="Arial" w:cs="Arial"/>
          <w:sz w:val="20"/>
          <w:szCs w:val="20"/>
        </w:rPr>
        <w:t xml:space="preserve">April </w:t>
      </w:r>
      <w:r>
        <w:rPr>
          <w:rFonts w:ascii="Arial" w:hAnsi="Arial" w:cs="Arial"/>
          <w:sz w:val="20"/>
          <w:szCs w:val="20"/>
        </w:rPr>
        <w:t xml:space="preserve">9 </w:t>
      </w:r>
      <w:r w:rsidR="00326F4A" w:rsidRPr="00326F4A">
        <w:rPr>
          <w:rFonts w:ascii="Arial" w:hAnsi="Arial" w:cs="Arial"/>
          <w:sz w:val="20"/>
          <w:szCs w:val="20"/>
        </w:rPr>
        <w:t xml:space="preserve">2009 </w:t>
      </w:r>
    </w:p>
    <w:p w:rsidR="00326F4A" w:rsidRPr="00326F4A" w:rsidRDefault="00326F4A" w:rsidP="00326F4A">
      <w:pPr>
        <w:rPr>
          <w:rFonts w:ascii="Arial" w:hAnsi="Arial" w:cs="Arial"/>
          <w:sz w:val="20"/>
          <w:szCs w:val="20"/>
        </w:rPr>
      </w:pPr>
    </w:p>
    <w:p w:rsidR="00326F4A" w:rsidRPr="00326F4A" w:rsidRDefault="00326F4A" w:rsidP="00326F4A">
      <w:pPr>
        <w:rPr>
          <w:rFonts w:ascii="Arial" w:hAnsi="Arial" w:cs="Arial"/>
          <w:sz w:val="20"/>
          <w:szCs w:val="20"/>
        </w:rPr>
      </w:pPr>
    </w:p>
    <w:p w:rsidR="00EC7411" w:rsidRDefault="00EC7411" w:rsidP="00326F4A">
      <w:pPr>
        <w:rPr>
          <w:rFonts w:ascii="Arial" w:hAnsi="Arial" w:cs="Arial"/>
          <w:sz w:val="20"/>
          <w:szCs w:val="20"/>
        </w:rPr>
      </w:pPr>
    </w:p>
    <w:p w:rsidR="00EC7411" w:rsidRDefault="00EC7411" w:rsidP="00326F4A">
      <w:pPr>
        <w:rPr>
          <w:rFonts w:ascii="Arial" w:hAnsi="Arial" w:cs="Arial"/>
          <w:sz w:val="20"/>
          <w:szCs w:val="20"/>
        </w:rPr>
      </w:pPr>
    </w:p>
    <w:p w:rsidR="00326F4A" w:rsidRPr="00326F4A" w:rsidRDefault="00326F4A" w:rsidP="00EC7411">
      <w:pPr>
        <w:ind w:firstLine="720"/>
        <w:rPr>
          <w:rFonts w:ascii="Arial" w:hAnsi="Arial" w:cs="Arial"/>
          <w:sz w:val="20"/>
          <w:szCs w:val="20"/>
        </w:rPr>
      </w:pPr>
      <w:r w:rsidRPr="00326F4A">
        <w:rPr>
          <w:rFonts w:ascii="Arial" w:hAnsi="Arial" w:cs="Arial"/>
          <w:sz w:val="20"/>
          <w:szCs w:val="20"/>
        </w:rPr>
        <w:t xml:space="preserve">As I write this, the sound of Tamil protestors in Parliament Square is still coming through my office window. The protestors in London have now occupied the area for three days </w:t>
      </w:r>
      <w:proofErr w:type="gramStart"/>
      <w:r w:rsidRPr="00326F4A">
        <w:rPr>
          <w:rFonts w:ascii="Arial" w:hAnsi="Arial" w:cs="Arial"/>
          <w:sz w:val="20"/>
          <w:szCs w:val="20"/>
        </w:rPr>
        <w:t>running,</w:t>
      </w:r>
      <w:proofErr w:type="gramEnd"/>
      <w:r w:rsidRPr="00326F4A">
        <w:rPr>
          <w:rFonts w:ascii="Arial" w:hAnsi="Arial" w:cs="Arial"/>
          <w:sz w:val="20"/>
          <w:szCs w:val="20"/>
        </w:rPr>
        <w:t xml:space="preserve"> joining spontaneous demonstrations that are taking place across the world’s capitals. Good for them. </w:t>
      </w:r>
    </w:p>
    <w:p w:rsidR="00326F4A" w:rsidRPr="00326F4A" w:rsidRDefault="00326F4A" w:rsidP="00326F4A">
      <w:pPr>
        <w:rPr>
          <w:rFonts w:ascii="Arial" w:hAnsi="Arial" w:cs="Arial"/>
          <w:sz w:val="20"/>
          <w:szCs w:val="20"/>
        </w:rPr>
      </w:pPr>
    </w:p>
    <w:p w:rsidR="00EC7411" w:rsidRDefault="00326F4A" w:rsidP="00EC7411">
      <w:pPr>
        <w:ind w:firstLine="720"/>
        <w:rPr>
          <w:rFonts w:ascii="Arial" w:hAnsi="Arial" w:cs="Arial"/>
          <w:sz w:val="20"/>
          <w:szCs w:val="20"/>
        </w:rPr>
      </w:pPr>
      <w:r w:rsidRPr="00326F4A">
        <w:rPr>
          <w:rFonts w:ascii="Arial" w:hAnsi="Arial" w:cs="Arial"/>
          <w:sz w:val="20"/>
          <w:szCs w:val="20"/>
        </w:rPr>
        <w:t xml:space="preserve">In February, I hosted a meeting in Parliament with the British Tamils Forum, with colleagues from the All-Party Group for Tamils. The overwhelming feeling among the people I met was utter desperation. </w:t>
      </w:r>
    </w:p>
    <w:p w:rsidR="00EC7411" w:rsidRDefault="00EC7411" w:rsidP="00EC7411">
      <w:pPr>
        <w:ind w:firstLine="720"/>
        <w:rPr>
          <w:rFonts w:ascii="Arial" w:hAnsi="Arial" w:cs="Arial"/>
          <w:sz w:val="20"/>
          <w:szCs w:val="20"/>
        </w:rPr>
      </w:pPr>
    </w:p>
    <w:p w:rsidR="00326F4A" w:rsidRPr="00326F4A" w:rsidRDefault="00326F4A" w:rsidP="00EC7411">
      <w:pPr>
        <w:ind w:firstLine="720"/>
        <w:rPr>
          <w:rFonts w:ascii="Arial" w:hAnsi="Arial" w:cs="Arial"/>
          <w:sz w:val="20"/>
          <w:szCs w:val="20"/>
        </w:rPr>
      </w:pPr>
      <w:r w:rsidRPr="00326F4A">
        <w:rPr>
          <w:rFonts w:ascii="Arial" w:hAnsi="Arial" w:cs="Arial"/>
          <w:sz w:val="20"/>
          <w:szCs w:val="20"/>
        </w:rPr>
        <w:t>According to the United Nations, up to 150,000 civilians are still trapped in the war zone in the north of Sri Lanka, between Tamil Tiger (LTTE) fighters and advancing government forces – without any means of contacting their families in the Tamil diaspora in Britain or the rest of the world. Several thousand people may already have been killed; thousands more seriously wounded. Those at the meeting – and some of my Tamil constituents – who had heard eyewitness reports described a truly ap</w:t>
      </w:r>
      <w:r w:rsidR="00EC7411">
        <w:rPr>
          <w:rFonts w:ascii="Arial" w:hAnsi="Arial" w:cs="Arial"/>
          <w:sz w:val="20"/>
          <w:szCs w:val="20"/>
        </w:rPr>
        <w:t>palling humanitarian situation.</w:t>
      </w:r>
    </w:p>
    <w:p w:rsidR="00326F4A" w:rsidRPr="00326F4A" w:rsidRDefault="00326F4A" w:rsidP="00326F4A">
      <w:pPr>
        <w:rPr>
          <w:rFonts w:ascii="Arial" w:hAnsi="Arial" w:cs="Arial"/>
          <w:sz w:val="20"/>
          <w:szCs w:val="20"/>
        </w:rPr>
      </w:pPr>
    </w:p>
    <w:p w:rsidR="00326F4A" w:rsidRPr="00326F4A" w:rsidRDefault="00326F4A" w:rsidP="00EC7411">
      <w:pPr>
        <w:ind w:firstLine="720"/>
        <w:rPr>
          <w:rFonts w:ascii="Arial" w:hAnsi="Arial" w:cs="Arial"/>
          <w:sz w:val="20"/>
          <w:szCs w:val="20"/>
        </w:rPr>
      </w:pPr>
      <w:r w:rsidRPr="00326F4A">
        <w:rPr>
          <w:rFonts w:ascii="Arial" w:hAnsi="Arial" w:cs="Arial"/>
          <w:sz w:val="20"/>
          <w:szCs w:val="20"/>
        </w:rPr>
        <w:t xml:space="preserve">One issue in particular that concerns the British Tamils Forum is the absence of sustained press coverage of the situation in Sri Lanka. Clearly, it is extremely difficult for foreign journalists to report from northern Sri Lanka at the moment; and within the country itself there are serious questions about how free media really is – with reports of abduction and intimidation of journalists. But along with many others, I have been struck by how little news space the Tamils’ plight has received. As Arundhati Roy wrote last week, “the horror that is unfolding in Sri Lanka becomes possible because of the silence that surrounds it” – in the international press, and Indian news in particular. </w:t>
      </w:r>
    </w:p>
    <w:p w:rsidR="00326F4A" w:rsidRPr="00326F4A" w:rsidRDefault="00326F4A" w:rsidP="00326F4A">
      <w:pPr>
        <w:rPr>
          <w:rFonts w:ascii="Arial" w:hAnsi="Arial" w:cs="Arial"/>
          <w:sz w:val="20"/>
          <w:szCs w:val="20"/>
        </w:rPr>
      </w:pPr>
    </w:p>
    <w:p w:rsidR="00326F4A" w:rsidRPr="00326F4A" w:rsidRDefault="00326F4A" w:rsidP="00EC7411">
      <w:pPr>
        <w:ind w:firstLine="720"/>
        <w:rPr>
          <w:rFonts w:ascii="Arial" w:hAnsi="Arial" w:cs="Arial"/>
          <w:sz w:val="20"/>
          <w:szCs w:val="20"/>
        </w:rPr>
      </w:pPr>
      <w:r w:rsidRPr="00326F4A">
        <w:rPr>
          <w:rFonts w:ascii="Arial" w:hAnsi="Arial" w:cs="Arial"/>
          <w:sz w:val="20"/>
          <w:szCs w:val="20"/>
        </w:rPr>
        <w:t xml:space="preserve">The recent history of Sri Lanka is extremely complex, and tension has existed in the Tamil-dominated regions for decades. According to Amnesty International and Human Rights Watch, the Tamils have suffered both at the hands of successive Sri Lankan governments and the LTTE – who have, of course, inflicted their own suffering on the rest of the country. Rightly, then, there are serious concerns that the Parliament Square protests may have been taking place under LTTE banners – an </w:t>
      </w:r>
      <w:proofErr w:type="spellStart"/>
      <w:r w:rsidRPr="00326F4A">
        <w:rPr>
          <w:rFonts w:ascii="Arial" w:hAnsi="Arial" w:cs="Arial"/>
          <w:sz w:val="20"/>
          <w:szCs w:val="20"/>
        </w:rPr>
        <w:t>organisati</w:t>
      </w:r>
      <w:r w:rsidR="00EC7411">
        <w:rPr>
          <w:rFonts w:ascii="Arial" w:hAnsi="Arial" w:cs="Arial"/>
          <w:sz w:val="20"/>
          <w:szCs w:val="20"/>
        </w:rPr>
        <w:t>on</w:t>
      </w:r>
      <w:proofErr w:type="spellEnd"/>
      <w:r w:rsidR="00EC7411">
        <w:rPr>
          <w:rFonts w:ascii="Arial" w:hAnsi="Arial" w:cs="Arial"/>
          <w:sz w:val="20"/>
          <w:szCs w:val="20"/>
        </w:rPr>
        <w:t xml:space="preserve"> banned in the UK since 2000.</w:t>
      </w:r>
    </w:p>
    <w:p w:rsidR="00326F4A" w:rsidRDefault="00326F4A" w:rsidP="00326F4A">
      <w:pPr>
        <w:rPr>
          <w:rFonts w:ascii="Arial" w:hAnsi="Arial" w:cs="Arial"/>
          <w:sz w:val="20"/>
          <w:szCs w:val="20"/>
        </w:rPr>
      </w:pPr>
    </w:p>
    <w:p w:rsidR="00EC7411" w:rsidRPr="00326F4A" w:rsidRDefault="00EC7411" w:rsidP="00326F4A">
      <w:pPr>
        <w:rPr>
          <w:rFonts w:ascii="Arial" w:hAnsi="Arial" w:cs="Arial"/>
          <w:sz w:val="20"/>
          <w:szCs w:val="20"/>
        </w:rPr>
      </w:pPr>
    </w:p>
    <w:p w:rsidR="00EC7411" w:rsidRDefault="00326F4A" w:rsidP="00EC7411">
      <w:pPr>
        <w:ind w:firstLine="720"/>
        <w:rPr>
          <w:rFonts w:ascii="Arial" w:hAnsi="Arial" w:cs="Arial"/>
          <w:sz w:val="20"/>
          <w:szCs w:val="20"/>
        </w:rPr>
      </w:pPr>
      <w:r w:rsidRPr="00326F4A">
        <w:rPr>
          <w:rFonts w:ascii="Arial" w:hAnsi="Arial" w:cs="Arial"/>
          <w:sz w:val="20"/>
          <w:szCs w:val="20"/>
        </w:rPr>
        <w:t xml:space="preserve">But the protesters outside my window have real and legitimate fears. They are concerned that any military occupation of the north and east – particularly by heavily armed pro-government paramilitary groups which operate there – might leave the Tamil populations to live like second-class citizens. They are worried about dignity and self-respect. The Sri Lankan government has rejected international calls for a ceasefire (including from the Foreign Secretary); while the LTTE continues to refuse to allow civilians caught up in this battle to leave the conflict areas. </w:t>
      </w:r>
      <w:r w:rsidR="00EC7411">
        <w:rPr>
          <w:rFonts w:ascii="Arial" w:hAnsi="Arial" w:cs="Arial"/>
          <w:sz w:val="20"/>
          <w:szCs w:val="20"/>
        </w:rPr>
        <w:t xml:space="preserve">   . . .</w:t>
      </w:r>
    </w:p>
    <w:p w:rsidR="00EC7411" w:rsidRDefault="00EC7411" w:rsidP="00EC7411">
      <w:pPr>
        <w:ind w:firstLine="720"/>
        <w:rPr>
          <w:rFonts w:ascii="Arial" w:hAnsi="Arial" w:cs="Arial"/>
          <w:sz w:val="20"/>
          <w:szCs w:val="20"/>
        </w:rPr>
      </w:pPr>
    </w:p>
    <w:p w:rsidR="00EC7411" w:rsidRPr="00326F4A" w:rsidRDefault="00EC7411" w:rsidP="00EC7411">
      <w:pPr>
        <w:ind w:firstLine="720"/>
        <w:rPr>
          <w:rFonts w:ascii="Arial" w:hAnsi="Arial" w:cs="Arial"/>
          <w:sz w:val="20"/>
          <w:szCs w:val="20"/>
        </w:rPr>
      </w:pPr>
    </w:p>
    <w:p w:rsidR="00BA69A6" w:rsidRDefault="00326F4A" w:rsidP="00EC7411">
      <w:pPr>
        <w:rPr>
          <w:rFonts w:ascii="Arial" w:hAnsi="Arial" w:cs="Arial"/>
          <w:sz w:val="20"/>
          <w:szCs w:val="20"/>
        </w:rPr>
      </w:pPr>
      <w:r w:rsidRPr="00326F4A">
        <w:rPr>
          <w:rFonts w:ascii="Arial" w:hAnsi="Arial" w:cs="Arial"/>
          <w:sz w:val="20"/>
          <w:szCs w:val="20"/>
        </w:rPr>
        <w:t xml:space="preserve"> </w:t>
      </w:r>
      <w:r w:rsidR="00EC7411">
        <w:rPr>
          <w:rFonts w:ascii="Arial" w:hAnsi="Arial" w:cs="Arial"/>
          <w:sz w:val="20"/>
          <w:szCs w:val="20"/>
        </w:rPr>
        <w:tab/>
        <w:t xml:space="preserve">. . .  </w:t>
      </w:r>
      <w:r w:rsidRPr="00326F4A">
        <w:rPr>
          <w:rFonts w:ascii="Arial" w:hAnsi="Arial" w:cs="Arial"/>
          <w:sz w:val="20"/>
          <w:szCs w:val="20"/>
        </w:rPr>
        <w:t xml:space="preserve">The Tamils’ internet presence, in particular, has allowed them to achieve a certain sovereignty in cyberspace that belies their lack of representation; and to use globalised communication to broadcast their suffering where they feel the mainstream media has let them down. </w:t>
      </w:r>
      <w:r w:rsidR="00EC7411">
        <w:rPr>
          <w:rFonts w:ascii="Arial" w:hAnsi="Arial" w:cs="Arial"/>
          <w:sz w:val="20"/>
          <w:szCs w:val="20"/>
        </w:rPr>
        <w:t xml:space="preserve">  . . .   </w:t>
      </w:r>
    </w:p>
    <w:p w:rsidR="00326F4A" w:rsidRDefault="00326F4A" w:rsidP="00326F4A">
      <w:pPr>
        <w:rPr>
          <w:rFonts w:ascii="Arial" w:hAnsi="Arial" w:cs="Arial"/>
          <w:sz w:val="20"/>
          <w:szCs w:val="20"/>
        </w:rPr>
      </w:pPr>
    </w:p>
    <w:p w:rsidR="00326F4A" w:rsidRDefault="00326F4A" w:rsidP="00326F4A">
      <w:pPr>
        <w:ind w:firstLine="720"/>
        <w:rPr>
          <w:rFonts w:cs="Times New Roman"/>
          <w:sz w:val="20"/>
          <w:szCs w:val="20"/>
        </w:rPr>
      </w:pPr>
      <w:r>
        <w:rPr>
          <w:rFonts w:cs="Times New Roman"/>
          <w:sz w:val="20"/>
          <w:szCs w:val="20"/>
        </w:rPr>
        <w:t xml:space="preserve">--- </w:t>
      </w:r>
      <w:r w:rsidRPr="00326F4A">
        <w:rPr>
          <w:rFonts w:cs="Times New Roman"/>
          <w:sz w:val="20"/>
          <w:szCs w:val="20"/>
        </w:rPr>
        <w:t>https://www.opendemocracy.net/blog/ourkingdom-theme/david-lammy/2009/04/09/david-lammy-on-the-tamil-protestors-concerns</w:t>
      </w:r>
    </w:p>
    <w:p w:rsidR="00326F4A" w:rsidRDefault="00326F4A" w:rsidP="00326F4A">
      <w:pPr>
        <w:rPr>
          <w:rFonts w:cs="Times New Roman"/>
          <w:sz w:val="20"/>
          <w:szCs w:val="20"/>
        </w:rPr>
      </w:pPr>
    </w:p>
    <w:p w:rsidR="00326F4A" w:rsidRDefault="00326F4A" w:rsidP="00326F4A">
      <w:pPr>
        <w:rPr>
          <w:rFonts w:cs="Times New Roman"/>
          <w:sz w:val="20"/>
          <w:szCs w:val="20"/>
        </w:rPr>
      </w:pPr>
    </w:p>
    <w:p w:rsidR="00326F4A" w:rsidRDefault="00326F4A" w:rsidP="00326F4A">
      <w:pPr>
        <w:rPr>
          <w:rFonts w:cs="Times New Roman"/>
          <w:sz w:val="20"/>
          <w:szCs w:val="20"/>
        </w:rPr>
      </w:pPr>
    </w:p>
    <w:p w:rsidR="00326F4A" w:rsidRDefault="00326F4A" w:rsidP="00326F4A">
      <w:pPr>
        <w:rPr>
          <w:rFonts w:cs="Times New Roman"/>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lastRenderedPageBreak/>
        <w:t xml:space="preserve">     </w:t>
      </w:r>
    </w:p>
    <w:p w:rsidR="007A1991" w:rsidRPr="007A1991" w:rsidRDefault="007A1991" w:rsidP="007A1991">
      <w:pPr>
        <w:rPr>
          <w:rFonts w:ascii="Arial" w:hAnsi="Arial" w:cs="Arial"/>
          <w:sz w:val="20"/>
          <w:szCs w:val="20"/>
        </w:rPr>
      </w:pPr>
      <w:r w:rsidRPr="007A1991">
        <w:rPr>
          <w:rFonts w:ascii="Arial" w:hAnsi="Arial" w:cs="Arial"/>
          <w:sz w:val="20"/>
          <w:szCs w:val="20"/>
        </w:rPr>
        <w:t xml:space="preserve"> </w:t>
      </w:r>
    </w:p>
    <w:p w:rsidR="007A1991" w:rsidRPr="007A1991" w:rsidRDefault="007A1991" w:rsidP="007A1991">
      <w:pPr>
        <w:rPr>
          <w:rFonts w:cs="Times New Roman"/>
          <w:sz w:val="28"/>
          <w:szCs w:val="28"/>
        </w:rPr>
      </w:pPr>
      <w:r w:rsidRPr="007A1991">
        <w:rPr>
          <w:rFonts w:cs="Times New Roman"/>
          <w:sz w:val="28"/>
          <w:szCs w:val="28"/>
        </w:rPr>
        <w:t xml:space="preserve"> MJ4400 - Journalism on Globalization, War and Peace 2016  </w:t>
      </w:r>
    </w:p>
    <w:p w:rsidR="007A1991" w:rsidRDefault="007A1991" w:rsidP="007A1991">
      <w:pPr>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Journalistikk</w:t>
      </w:r>
      <w:proofErr w:type="spellEnd"/>
      <w:r>
        <w:rPr>
          <w:rFonts w:ascii="Arial" w:hAnsi="Arial" w:cs="Arial"/>
          <w:sz w:val="20"/>
          <w:szCs w:val="20"/>
        </w:rPr>
        <w:t xml:space="preserve">     -    </w:t>
      </w:r>
      <w:proofErr w:type="spellStart"/>
      <w:r w:rsidRPr="007A1991">
        <w:rPr>
          <w:rFonts w:ascii="Arial" w:hAnsi="Arial" w:cs="Arial"/>
          <w:sz w:val="20"/>
          <w:szCs w:val="20"/>
        </w:rPr>
        <w:t>Masterstudium</w:t>
      </w:r>
      <w:proofErr w:type="spellEnd"/>
      <w:r w:rsidRPr="007A1991">
        <w:rPr>
          <w:rFonts w:ascii="Arial" w:hAnsi="Arial" w:cs="Arial"/>
          <w:sz w:val="20"/>
          <w:szCs w:val="20"/>
        </w:rPr>
        <w:t xml:space="preserve"> </w:t>
      </w:r>
      <w:proofErr w:type="spellStart"/>
      <w:r w:rsidRPr="007A1991">
        <w:rPr>
          <w:rFonts w:ascii="Arial" w:hAnsi="Arial" w:cs="Arial"/>
          <w:sz w:val="20"/>
          <w:szCs w:val="20"/>
        </w:rPr>
        <w:t>i</w:t>
      </w:r>
      <w:proofErr w:type="spellEnd"/>
      <w:r w:rsidRPr="007A1991">
        <w:rPr>
          <w:rFonts w:ascii="Arial" w:hAnsi="Arial" w:cs="Arial"/>
          <w:sz w:val="20"/>
          <w:szCs w:val="20"/>
        </w:rPr>
        <w:t xml:space="preserve"> </w:t>
      </w:r>
      <w:proofErr w:type="spellStart"/>
      <w:r w:rsidRPr="007A1991">
        <w:rPr>
          <w:rFonts w:ascii="Arial" w:hAnsi="Arial" w:cs="Arial"/>
          <w:sz w:val="20"/>
          <w:szCs w:val="20"/>
        </w:rPr>
        <w:t>journalistikk</w:t>
      </w:r>
      <w:proofErr w:type="spellEnd"/>
      <w:r w:rsidRPr="007A1991">
        <w:rPr>
          <w:rFonts w:ascii="Arial" w:hAnsi="Arial" w:cs="Arial"/>
          <w:sz w:val="20"/>
          <w:szCs w:val="20"/>
        </w:rPr>
        <w:t xml:space="preserve"> </w:t>
      </w:r>
      <w:r>
        <w:rPr>
          <w:rFonts w:ascii="Arial" w:hAnsi="Arial" w:cs="Arial"/>
          <w:sz w:val="20"/>
          <w:szCs w:val="20"/>
        </w:rPr>
        <w:t xml:space="preserve">   -   </w:t>
      </w:r>
      <w:r w:rsidRPr="007A1991">
        <w:rPr>
          <w:rFonts w:ascii="Arial" w:hAnsi="Arial" w:cs="Arial"/>
          <w:sz w:val="20"/>
          <w:szCs w:val="20"/>
        </w:rPr>
        <w:t xml:space="preserve">Oslo </w:t>
      </w:r>
      <w:r>
        <w:rPr>
          <w:rFonts w:ascii="Arial" w:hAnsi="Arial" w:cs="Arial"/>
          <w:sz w:val="20"/>
          <w:szCs w:val="20"/>
        </w:rPr>
        <w:t xml:space="preserve">and </w:t>
      </w:r>
      <w:proofErr w:type="spellStart"/>
      <w:r>
        <w:rPr>
          <w:rFonts w:ascii="Arial" w:hAnsi="Arial" w:cs="Arial"/>
          <w:sz w:val="20"/>
          <w:szCs w:val="20"/>
        </w:rPr>
        <w:t>Akershus</w:t>
      </w:r>
      <w:proofErr w:type="spellEnd"/>
      <w:r>
        <w:rPr>
          <w:rFonts w:ascii="Arial" w:hAnsi="Arial" w:cs="Arial"/>
          <w:sz w:val="20"/>
          <w:szCs w:val="20"/>
        </w:rPr>
        <w:t xml:space="preserve"> University College of Applied Sciences    -    </w:t>
      </w:r>
      <w:r w:rsidRPr="007A1991">
        <w:rPr>
          <w:rFonts w:ascii="Arial" w:hAnsi="Arial" w:cs="Arial"/>
          <w:sz w:val="20"/>
          <w:szCs w:val="20"/>
        </w:rPr>
        <w:t>2016</w:t>
      </w:r>
      <w:r>
        <w:rPr>
          <w:rFonts w:ascii="Arial" w:hAnsi="Arial" w:cs="Arial"/>
          <w:sz w:val="20"/>
          <w:szCs w:val="20"/>
        </w:rPr>
        <w:t xml:space="preserve">   </w:t>
      </w:r>
    </w:p>
    <w:p w:rsidR="00FA556A" w:rsidRDefault="00FA556A" w:rsidP="007A1991">
      <w:pPr>
        <w:rPr>
          <w:rFonts w:ascii="Arial" w:hAnsi="Arial" w:cs="Arial"/>
          <w:sz w:val="20"/>
          <w:szCs w:val="20"/>
        </w:rPr>
      </w:pPr>
    </w:p>
    <w:p w:rsidR="00FA556A" w:rsidRDefault="00FA556A" w:rsidP="007A1991">
      <w:pPr>
        <w:rPr>
          <w:rFonts w:ascii="Arial" w:hAnsi="Arial" w:cs="Arial"/>
          <w:sz w:val="20"/>
          <w:szCs w:val="20"/>
        </w:rPr>
      </w:pPr>
    </w:p>
    <w:p w:rsidR="00FA556A" w:rsidRDefault="00FA556A" w:rsidP="007A1991">
      <w:pPr>
        <w:rPr>
          <w:rFonts w:ascii="Arial" w:hAnsi="Arial" w:cs="Arial"/>
          <w:sz w:val="20"/>
          <w:szCs w:val="20"/>
        </w:rPr>
      </w:pPr>
      <w:r>
        <w:rPr>
          <w:rFonts w:ascii="Arial" w:hAnsi="Arial" w:cs="Arial"/>
          <w:sz w:val="20"/>
          <w:szCs w:val="20"/>
        </w:rPr>
        <w:t>[Teachers:</w:t>
      </w:r>
      <w:r w:rsidRPr="00FA556A">
        <w:rPr>
          <w:rFonts w:ascii="Arial" w:hAnsi="Arial" w:cs="Arial"/>
          <w:sz w:val="20"/>
          <w:szCs w:val="20"/>
        </w:rPr>
        <w:t xml:space="preserve"> JMIC staff Elisabeth </w:t>
      </w:r>
      <w:proofErr w:type="spellStart"/>
      <w:r w:rsidRPr="00FA556A">
        <w:rPr>
          <w:rFonts w:ascii="Arial" w:hAnsi="Arial" w:cs="Arial"/>
          <w:sz w:val="20"/>
          <w:szCs w:val="20"/>
        </w:rPr>
        <w:t>Eide</w:t>
      </w:r>
      <w:proofErr w:type="spellEnd"/>
      <w:r w:rsidRPr="00FA556A">
        <w:rPr>
          <w:rFonts w:ascii="Arial" w:hAnsi="Arial" w:cs="Arial"/>
          <w:sz w:val="20"/>
          <w:szCs w:val="20"/>
        </w:rPr>
        <w:t xml:space="preserve">, Rune </w:t>
      </w:r>
      <w:proofErr w:type="spellStart"/>
      <w:r w:rsidRPr="00FA556A">
        <w:rPr>
          <w:rFonts w:ascii="Arial" w:hAnsi="Arial" w:cs="Arial"/>
          <w:sz w:val="20"/>
          <w:szCs w:val="20"/>
        </w:rPr>
        <w:t>Ottosen</w:t>
      </w:r>
      <w:proofErr w:type="spellEnd"/>
      <w:r w:rsidRPr="00FA556A">
        <w:rPr>
          <w:rFonts w:ascii="Arial" w:hAnsi="Arial" w:cs="Arial"/>
          <w:sz w:val="20"/>
          <w:szCs w:val="20"/>
        </w:rPr>
        <w:t xml:space="preserve">, Kristin </w:t>
      </w:r>
      <w:proofErr w:type="spellStart"/>
      <w:r w:rsidRPr="00FA556A">
        <w:rPr>
          <w:rFonts w:ascii="Arial" w:hAnsi="Arial" w:cs="Arial"/>
          <w:sz w:val="20"/>
          <w:szCs w:val="20"/>
        </w:rPr>
        <w:t>Skare</w:t>
      </w:r>
      <w:proofErr w:type="spellEnd"/>
      <w:r w:rsidRPr="00FA556A">
        <w:rPr>
          <w:rFonts w:ascii="Arial" w:hAnsi="Arial" w:cs="Arial"/>
          <w:sz w:val="20"/>
          <w:szCs w:val="20"/>
        </w:rPr>
        <w:t xml:space="preserve"> </w:t>
      </w:r>
      <w:proofErr w:type="spellStart"/>
      <w:r w:rsidRPr="00FA556A">
        <w:rPr>
          <w:rFonts w:ascii="Arial" w:hAnsi="Arial" w:cs="Arial"/>
          <w:sz w:val="20"/>
          <w:szCs w:val="20"/>
        </w:rPr>
        <w:t>Orgeret</w:t>
      </w:r>
      <w:proofErr w:type="spellEnd"/>
      <w:r w:rsidRPr="00FA556A">
        <w:rPr>
          <w:rFonts w:ascii="Arial" w:hAnsi="Arial" w:cs="Arial"/>
          <w:sz w:val="20"/>
          <w:szCs w:val="20"/>
        </w:rPr>
        <w:t xml:space="preserve"> and</w:t>
      </w:r>
      <w:r>
        <w:rPr>
          <w:rFonts w:ascii="Arial" w:hAnsi="Arial" w:cs="Arial"/>
          <w:sz w:val="20"/>
          <w:szCs w:val="20"/>
        </w:rPr>
        <w:t xml:space="preserve"> Roy </w:t>
      </w:r>
      <w:proofErr w:type="spellStart"/>
      <w:r>
        <w:rPr>
          <w:rFonts w:ascii="Arial" w:hAnsi="Arial" w:cs="Arial"/>
          <w:sz w:val="20"/>
          <w:szCs w:val="20"/>
        </w:rPr>
        <w:t>Krøvel</w:t>
      </w:r>
      <w:proofErr w:type="spellEnd"/>
      <w:r>
        <w:rPr>
          <w:rFonts w:ascii="Arial" w:hAnsi="Arial" w:cs="Arial"/>
          <w:sz w:val="20"/>
          <w:szCs w:val="20"/>
        </w:rPr>
        <w:t>, Editor</w:t>
      </w:r>
      <w:r w:rsidRPr="00FA556A">
        <w:rPr>
          <w:rFonts w:ascii="Arial" w:hAnsi="Arial" w:cs="Arial"/>
          <w:sz w:val="20"/>
          <w:szCs w:val="20"/>
        </w:rPr>
        <w:t xml:space="preserve"> </w:t>
      </w:r>
      <w:proofErr w:type="spellStart"/>
      <w:r w:rsidRPr="00FA556A">
        <w:rPr>
          <w:rFonts w:ascii="Arial" w:hAnsi="Arial" w:cs="Arial"/>
          <w:sz w:val="20"/>
          <w:szCs w:val="20"/>
        </w:rPr>
        <w:t>N</w:t>
      </w:r>
      <w:r>
        <w:rPr>
          <w:rFonts w:ascii="Arial" w:hAnsi="Arial" w:cs="Arial"/>
          <w:sz w:val="20"/>
          <w:szCs w:val="20"/>
        </w:rPr>
        <w:t>awzat</w:t>
      </w:r>
      <w:proofErr w:type="spellEnd"/>
      <w:r>
        <w:rPr>
          <w:rFonts w:ascii="Arial" w:hAnsi="Arial" w:cs="Arial"/>
          <w:sz w:val="20"/>
          <w:szCs w:val="20"/>
        </w:rPr>
        <w:t xml:space="preserve"> </w:t>
      </w:r>
      <w:proofErr w:type="spellStart"/>
      <w:r>
        <w:rPr>
          <w:rFonts w:ascii="Arial" w:hAnsi="Arial" w:cs="Arial"/>
          <w:sz w:val="20"/>
          <w:szCs w:val="20"/>
        </w:rPr>
        <w:t>Shamdin</w:t>
      </w:r>
      <w:proofErr w:type="spellEnd"/>
      <w:r>
        <w:rPr>
          <w:rFonts w:ascii="Arial" w:hAnsi="Arial" w:cs="Arial"/>
          <w:sz w:val="20"/>
          <w:szCs w:val="20"/>
        </w:rPr>
        <w:t xml:space="preserve"> from Iraq and I</w:t>
      </w:r>
      <w:r w:rsidRPr="00FA556A">
        <w:rPr>
          <w:rFonts w:ascii="Arial" w:hAnsi="Arial" w:cs="Arial"/>
          <w:sz w:val="20"/>
          <w:szCs w:val="20"/>
        </w:rPr>
        <w:t xml:space="preserve">ndependent journalist Anders </w:t>
      </w:r>
      <w:proofErr w:type="spellStart"/>
      <w:r w:rsidRPr="00FA556A">
        <w:rPr>
          <w:rFonts w:ascii="Arial" w:hAnsi="Arial" w:cs="Arial"/>
          <w:sz w:val="20"/>
          <w:szCs w:val="20"/>
        </w:rPr>
        <w:t>Sømme</w:t>
      </w:r>
      <w:proofErr w:type="spellEnd"/>
      <w:r w:rsidRPr="00FA556A">
        <w:rPr>
          <w:rFonts w:ascii="Arial" w:hAnsi="Arial" w:cs="Arial"/>
          <w:sz w:val="20"/>
          <w:szCs w:val="20"/>
        </w:rPr>
        <w:t xml:space="preserve"> Hammer</w:t>
      </w:r>
      <w:r>
        <w:rPr>
          <w:rFonts w:ascii="Arial" w:hAnsi="Arial" w:cs="Arial"/>
          <w:sz w:val="20"/>
          <w:szCs w:val="20"/>
        </w:rPr>
        <w:t>]</w:t>
      </w:r>
    </w:p>
    <w:p w:rsid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p>
    <w:p w:rsidR="007A1991" w:rsidRPr="007A1991" w:rsidRDefault="007A1991" w:rsidP="007A1991">
      <w:pPr>
        <w:ind w:firstLine="720"/>
        <w:rPr>
          <w:rFonts w:ascii="Arial" w:hAnsi="Arial" w:cs="Arial"/>
          <w:sz w:val="20"/>
          <w:szCs w:val="20"/>
        </w:rPr>
      </w:pPr>
      <w:r w:rsidRPr="007A1991">
        <w:rPr>
          <w:rFonts w:ascii="Arial" w:hAnsi="Arial" w:cs="Arial"/>
          <w:sz w:val="20"/>
          <w:szCs w:val="20"/>
        </w:rPr>
        <w:t>Introduction</w:t>
      </w:r>
    </w:p>
    <w:p w:rsidR="007A1991" w:rsidRPr="007A1991" w:rsidRDefault="007A1991" w:rsidP="007A1991">
      <w:pPr>
        <w:rPr>
          <w:rFonts w:ascii="Arial" w:hAnsi="Arial" w:cs="Arial"/>
          <w:sz w:val="20"/>
          <w:szCs w:val="20"/>
        </w:rPr>
      </w:pPr>
    </w:p>
    <w:p w:rsidR="007A1991" w:rsidRPr="007A1991" w:rsidRDefault="007A1991" w:rsidP="007A1991">
      <w:pPr>
        <w:ind w:firstLine="720"/>
        <w:rPr>
          <w:rFonts w:ascii="Arial" w:hAnsi="Arial" w:cs="Arial"/>
          <w:sz w:val="20"/>
          <w:szCs w:val="20"/>
        </w:rPr>
      </w:pPr>
      <w:r w:rsidRPr="007A1991">
        <w:rPr>
          <w:rFonts w:ascii="Arial" w:hAnsi="Arial" w:cs="Arial"/>
          <w:sz w:val="20"/>
          <w:szCs w:val="20"/>
        </w:rPr>
        <w:t xml:space="preserve">The course aims at developing advanced competence when it comes to critical research traditions related to post-colonial studies, for example Orientalism and Occidentalism critique, theories of nation and identities, </w:t>
      </w:r>
      <w:proofErr w:type="spellStart"/>
      <w:r w:rsidRPr="007A1991">
        <w:rPr>
          <w:rFonts w:ascii="Arial" w:hAnsi="Arial" w:cs="Arial"/>
          <w:sz w:val="20"/>
          <w:szCs w:val="20"/>
        </w:rPr>
        <w:t>migrancy</w:t>
      </w:r>
      <w:proofErr w:type="spellEnd"/>
      <w:r w:rsidRPr="007A1991">
        <w:rPr>
          <w:rFonts w:ascii="Arial" w:hAnsi="Arial" w:cs="Arial"/>
          <w:sz w:val="20"/>
          <w:szCs w:val="20"/>
        </w:rPr>
        <w:t xml:space="preserve"> and </w:t>
      </w:r>
      <w:proofErr w:type="spellStart"/>
      <w:r w:rsidRPr="007A1991">
        <w:rPr>
          <w:rFonts w:ascii="Arial" w:hAnsi="Arial" w:cs="Arial"/>
          <w:sz w:val="20"/>
          <w:szCs w:val="20"/>
        </w:rPr>
        <w:t>transnationalism</w:t>
      </w:r>
      <w:proofErr w:type="spellEnd"/>
      <w:r w:rsidRPr="007A1991">
        <w:rPr>
          <w:rFonts w:ascii="Arial" w:hAnsi="Arial" w:cs="Arial"/>
          <w:sz w:val="20"/>
          <w:szCs w:val="20"/>
        </w:rPr>
        <w:t>. Students will also acquire competence in analyzing the links between globalization processes and ethnical dimensions within and between nations and regions.</w:t>
      </w:r>
      <w:r>
        <w:rPr>
          <w:rFonts w:ascii="Arial" w:hAnsi="Arial" w:cs="Arial"/>
          <w:sz w:val="20"/>
          <w:szCs w:val="20"/>
        </w:rPr>
        <w:t xml:space="preserve">     . . .</w:t>
      </w:r>
      <w:r w:rsidRPr="007A1991">
        <w:rPr>
          <w:rFonts w:ascii="Arial" w:hAnsi="Arial" w:cs="Arial"/>
          <w:sz w:val="20"/>
          <w:szCs w:val="20"/>
        </w:rPr>
        <w:t xml:space="preserve"> </w:t>
      </w:r>
    </w:p>
    <w:p w:rsidR="007A1991" w:rsidRDefault="007A1991" w:rsidP="007A1991">
      <w:pPr>
        <w:rPr>
          <w:rFonts w:ascii="Arial" w:hAnsi="Arial" w:cs="Arial"/>
          <w:sz w:val="20"/>
          <w:szCs w:val="20"/>
        </w:rPr>
      </w:pPr>
    </w:p>
    <w:p w:rsidR="007A1991" w:rsidRDefault="007A1991" w:rsidP="007A1991">
      <w:pPr>
        <w:rPr>
          <w:rFonts w:ascii="Arial" w:hAnsi="Arial" w:cs="Arial"/>
          <w:sz w:val="20"/>
          <w:szCs w:val="20"/>
        </w:rPr>
      </w:pPr>
    </w:p>
    <w:p w:rsidR="007A1991" w:rsidRPr="007A1991" w:rsidRDefault="007A1991" w:rsidP="007A1991">
      <w:pPr>
        <w:ind w:firstLine="720"/>
        <w:rPr>
          <w:rFonts w:ascii="Arial" w:hAnsi="Arial" w:cs="Arial"/>
          <w:sz w:val="20"/>
          <w:szCs w:val="20"/>
        </w:rPr>
      </w:pPr>
      <w:r>
        <w:rPr>
          <w:rFonts w:ascii="Arial" w:hAnsi="Arial" w:cs="Arial"/>
          <w:sz w:val="20"/>
          <w:szCs w:val="20"/>
        </w:rPr>
        <w:t xml:space="preserve">. . .  </w:t>
      </w:r>
      <w:r w:rsidRPr="007A1991">
        <w:rPr>
          <w:rFonts w:ascii="Arial" w:hAnsi="Arial" w:cs="Arial"/>
          <w:sz w:val="20"/>
          <w:szCs w:val="20"/>
        </w:rPr>
        <w:t>The student should have the following learning outcomes upon successful completion of the course:</w:t>
      </w:r>
    </w:p>
    <w:p w:rsidR="007A1991" w:rsidRDefault="007A1991" w:rsidP="007A1991">
      <w:pPr>
        <w:rPr>
          <w:rFonts w:ascii="Arial" w:hAnsi="Arial" w:cs="Arial"/>
          <w:sz w:val="20"/>
          <w:szCs w:val="20"/>
        </w:rPr>
      </w:pPr>
    </w:p>
    <w:p w:rsidR="00F04EB7" w:rsidRPr="007A1991" w:rsidRDefault="00F04EB7" w:rsidP="007A1991">
      <w:pPr>
        <w:rPr>
          <w:rFonts w:ascii="Arial" w:hAnsi="Arial" w:cs="Arial"/>
          <w:sz w:val="20"/>
          <w:szCs w:val="20"/>
        </w:rPr>
      </w:pPr>
    </w:p>
    <w:p w:rsidR="007A1991" w:rsidRPr="007A1991" w:rsidRDefault="007A1991" w:rsidP="007A1991">
      <w:pPr>
        <w:ind w:firstLine="720"/>
        <w:rPr>
          <w:rFonts w:ascii="Arial" w:hAnsi="Arial" w:cs="Arial"/>
          <w:sz w:val="20"/>
          <w:szCs w:val="20"/>
        </w:rPr>
      </w:pPr>
      <w:r w:rsidRPr="007A1991">
        <w:rPr>
          <w:rFonts w:ascii="Arial" w:hAnsi="Arial" w:cs="Arial"/>
          <w:sz w:val="20"/>
          <w:szCs w:val="20"/>
        </w:rPr>
        <w:t>Knowledge</w:t>
      </w:r>
    </w:p>
    <w:p w:rsidR="007A1991" w:rsidRPr="007A1991" w:rsidRDefault="007A1991" w:rsidP="007A1991">
      <w:pPr>
        <w:rPr>
          <w:rFonts w:ascii="Arial" w:hAnsi="Arial" w:cs="Arial"/>
          <w:sz w:val="20"/>
          <w:szCs w:val="20"/>
        </w:rPr>
      </w:pPr>
    </w:p>
    <w:p w:rsidR="007A1991" w:rsidRPr="007A1991" w:rsidRDefault="007A1991" w:rsidP="007A1991">
      <w:pPr>
        <w:ind w:firstLine="720"/>
        <w:rPr>
          <w:rFonts w:ascii="Arial" w:hAnsi="Arial" w:cs="Arial"/>
          <w:sz w:val="20"/>
          <w:szCs w:val="20"/>
        </w:rPr>
      </w:pPr>
      <w:r w:rsidRPr="007A1991">
        <w:rPr>
          <w:rFonts w:ascii="Arial" w:hAnsi="Arial" w:cs="Arial"/>
          <w:sz w:val="20"/>
          <w:szCs w:val="20"/>
        </w:rPr>
        <w:t>The student</w:t>
      </w:r>
    </w:p>
    <w:p w:rsidR="007A1991" w:rsidRPr="007A1991" w:rsidRDefault="007A1991" w:rsidP="007A1991">
      <w:pPr>
        <w:ind w:left="720" w:firstLine="720"/>
        <w:rPr>
          <w:rFonts w:ascii="Arial" w:hAnsi="Arial" w:cs="Arial"/>
          <w:sz w:val="20"/>
          <w:szCs w:val="20"/>
        </w:rPr>
      </w:pPr>
      <w:r w:rsidRPr="007A1991">
        <w:rPr>
          <w:rFonts w:ascii="Arial" w:hAnsi="Arial" w:cs="Arial"/>
          <w:sz w:val="20"/>
          <w:szCs w:val="20"/>
        </w:rPr>
        <w:t>•has acquired thorough knowledge on the variety of theories on globalization and conflict</w:t>
      </w:r>
    </w:p>
    <w:p w:rsidR="007A1991" w:rsidRPr="007A1991" w:rsidRDefault="007A1991" w:rsidP="007A1991">
      <w:pPr>
        <w:ind w:left="720" w:firstLine="720"/>
        <w:rPr>
          <w:rFonts w:ascii="Arial" w:hAnsi="Arial" w:cs="Arial"/>
          <w:sz w:val="20"/>
          <w:szCs w:val="20"/>
        </w:rPr>
      </w:pPr>
      <w:r w:rsidRPr="007A1991">
        <w:rPr>
          <w:rFonts w:ascii="Arial" w:hAnsi="Arial" w:cs="Arial"/>
          <w:sz w:val="20"/>
          <w:szCs w:val="20"/>
        </w:rPr>
        <w:t>•has reached a deeper knowledge of the processes of media globalization and the challenges faced by journalism in this respect</w:t>
      </w:r>
    </w:p>
    <w:p w:rsidR="007A1991" w:rsidRPr="007A1991" w:rsidRDefault="007A1991" w:rsidP="007A1991">
      <w:pPr>
        <w:ind w:left="720" w:firstLine="720"/>
        <w:rPr>
          <w:rFonts w:ascii="Arial" w:hAnsi="Arial" w:cs="Arial"/>
          <w:sz w:val="20"/>
          <w:szCs w:val="20"/>
        </w:rPr>
      </w:pPr>
      <w:r w:rsidRPr="007A1991">
        <w:rPr>
          <w:rFonts w:ascii="Arial" w:hAnsi="Arial" w:cs="Arial"/>
          <w:sz w:val="20"/>
          <w:szCs w:val="20"/>
        </w:rPr>
        <w:t xml:space="preserve">•has acquired solid historic and actual </w:t>
      </w:r>
      <w:proofErr w:type="gramStart"/>
      <w:r w:rsidRPr="007A1991">
        <w:rPr>
          <w:rFonts w:ascii="Arial" w:hAnsi="Arial" w:cs="Arial"/>
          <w:sz w:val="20"/>
          <w:szCs w:val="20"/>
        </w:rPr>
        <w:t>knowledge  of</w:t>
      </w:r>
      <w:proofErr w:type="gramEnd"/>
      <w:r w:rsidRPr="007A1991">
        <w:rPr>
          <w:rFonts w:ascii="Arial" w:hAnsi="Arial" w:cs="Arial"/>
          <w:sz w:val="20"/>
          <w:szCs w:val="20"/>
        </w:rPr>
        <w:t xml:space="preserve"> journalistic performances in war and conflicts</w:t>
      </w:r>
    </w:p>
    <w:p w:rsidR="007A1991" w:rsidRDefault="007A1991" w:rsidP="007A1991">
      <w:pPr>
        <w:rPr>
          <w:rFonts w:ascii="Arial" w:hAnsi="Arial" w:cs="Arial"/>
          <w:sz w:val="20"/>
          <w:szCs w:val="20"/>
        </w:rPr>
      </w:pPr>
    </w:p>
    <w:p w:rsidR="00F04EB7" w:rsidRPr="007A1991" w:rsidRDefault="00F04EB7" w:rsidP="007A1991">
      <w:pPr>
        <w:rPr>
          <w:rFonts w:ascii="Arial" w:hAnsi="Arial" w:cs="Arial"/>
          <w:sz w:val="20"/>
          <w:szCs w:val="20"/>
        </w:rPr>
      </w:pPr>
    </w:p>
    <w:p w:rsidR="007A1991" w:rsidRPr="007A1991" w:rsidRDefault="007A1991" w:rsidP="007A1991">
      <w:pPr>
        <w:ind w:firstLine="720"/>
        <w:rPr>
          <w:rFonts w:ascii="Arial" w:hAnsi="Arial" w:cs="Arial"/>
          <w:sz w:val="20"/>
          <w:szCs w:val="20"/>
        </w:rPr>
      </w:pPr>
      <w:r w:rsidRPr="007A1991">
        <w:rPr>
          <w:rFonts w:ascii="Arial" w:hAnsi="Arial" w:cs="Arial"/>
          <w:sz w:val="20"/>
          <w:szCs w:val="20"/>
        </w:rPr>
        <w:t>Skills</w:t>
      </w:r>
    </w:p>
    <w:p w:rsidR="007A1991" w:rsidRPr="007A1991" w:rsidRDefault="007A1991" w:rsidP="007A1991">
      <w:pPr>
        <w:rPr>
          <w:rFonts w:ascii="Arial" w:hAnsi="Arial" w:cs="Arial"/>
          <w:sz w:val="20"/>
          <w:szCs w:val="20"/>
        </w:rPr>
      </w:pPr>
    </w:p>
    <w:p w:rsidR="007A1991" w:rsidRPr="007A1991" w:rsidRDefault="007A1991" w:rsidP="007A1991">
      <w:pPr>
        <w:ind w:firstLine="720"/>
        <w:rPr>
          <w:rFonts w:ascii="Arial" w:hAnsi="Arial" w:cs="Arial"/>
          <w:sz w:val="20"/>
          <w:szCs w:val="20"/>
        </w:rPr>
      </w:pPr>
      <w:r w:rsidRPr="007A1991">
        <w:rPr>
          <w:rFonts w:ascii="Arial" w:hAnsi="Arial" w:cs="Arial"/>
          <w:sz w:val="20"/>
          <w:szCs w:val="20"/>
        </w:rPr>
        <w:t>The student</w:t>
      </w:r>
    </w:p>
    <w:p w:rsidR="007A1991" w:rsidRPr="007A1991" w:rsidRDefault="007A1991" w:rsidP="007A1991">
      <w:pPr>
        <w:ind w:left="720" w:firstLine="720"/>
        <w:rPr>
          <w:rFonts w:ascii="Arial" w:hAnsi="Arial" w:cs="Arial"/>
          <w:sz w:val="20"/>
          <w:szCs w:val="20"/>
        </w:rPr>
      </w:pPr>
      <w:r w:rsidRPr="007A1991">
        <w:rPr>
          <w:rFonts w:ascii="Arial" w:hAnsi="Arial" w:cs="Arial"/>
          <w:sz w:val="20"/>
          <w:szCs w:val="20"/>
        </w:rPr>
        <w:t>•can use appropriate theories and methods in journalism and media studies to analyze issues of media globalization and conflict coverage</w:t>
      </w:r>
    </w:p>
    <w:p w:rsidR="007A1991" w:rsidRPr="007A1991" w:rsidRDefault="007A1991" w:rsidP="007A1991">
      <w:pPr>
        <w:ind w:left="720" w:firstLine="720"/>
        <w:rPr>
          <w:rFonts w:ascii="Arial" w:hAnsi="Arial" w:cs="Arial"/>
          <w:sz w:val="20"/>
          <w:szCs w:val="20"/>
        </w:rPr>
      </w:pPr>
      <w:r w:rsidRPr="007A1991">
        <w:rPr>
          <w:rFonts w:ascii="Arial" w:hAnsi="Arial" w:cs="Arial"/>
          <w:sz w:val="20"/>
          <w:szCs w:val="20"/>
        </w:rPr>
        <w:t>•can analyze media texts in order to reveal approaches to diversified societies and differing cultures, for example ethnocentrism and multiculturalism, and to be more aware of different alternative journalistic approaches to diversity and globalization</w:t>
      </w:r>
    </w:p>
    <w:p w:rsidR="007A1991" w:rsidRPr="007A1991" w:rsidRDefault="007A1991" w:rsidP="007A1991">
      <w:pPr>
        <w:ind w:left="720" w:firstLine="720"/>
        <w:rPr>
          <w:rFonts w:ascii="Arial" w:hAnsi="Arial" w:cs="Arial"/>
          <w:sz w:val="20"/>
          <w:szCs w:val="20"/>
        </w:rPr>
      </w:pPr>
      <w:r w:rsidRPr="007A1991">
        <w:rPr>
          <w:rFonts w:ascii="Arial" w:hAnsi="Arial" w:cs="Arial"/>
          <w:sz w:val="20"/>
          <w:szCs w:val="20"/>
        </w:rPr>
        <w:t>•can analyze mechanisms which promote peaceful or violent solutions to conflicts, including journalistic performance in wars and conflicts, and improve professional competence accordingly</w:t>
      </w:r>
    </w:p>
    <w:p w:rsidR="007A1991" w:rsidRPr="007A1991" w:rsidRDefault="007A1991" w:rsidP="007A1991">
      <w:pPr>
        <w:ind w:left="720" w:firstLine="720"/>
        <w:rPr>
          <w:rFonts w:ascii="Arial" w:hAnsi="Arial" w:cs="Arial"/>
          <w:sz w:val="20"/>
          <w:szCs w:val="20"/>
        </w:rPr>
      </w:pPr>
      <w:r w:rsidRPr="007A1991">
        <w:rPr>
          <w:rFonts w:ascii="Arial" w:hAnsi="Arial" w:cs="Arial"/>
          <w:sz w:val="20"/>
          <w:szCs w:val="20"/>
        </w:rPr>
        <w:t>•has developed his/her skills in alternative reporting based on for example the principles of peace journalism</w:t>
      </w:r>
    </w:p>
    <w:p w:rsidR="007A1991" w:rsidRPr="007A1991" w:rsidRDefault="007A1991" w:rsidP="007A1991">
      <w:pPr>
        <w:rPr>
          <w:rFonts w:ascii="Arial" w:hAnsi="Arial" w:cs="Arial"/>
          <w:sz w:val="20"/>
          <w:szCs w:val="20"/>
        </w:rPr>
      </w:pPr>
    </w:p>
    <w:p w:rsidR="007A1991" w:rsidRDefault="007A1991" w:rsidP="007A1991">
      <w:pPr>
        <w:rPr>
          <w:rFonts w:ascii="Arial" w:hAnsi="Arial" w:cs="Arial"/>
          <w:sz w:val="20"/>
          <w:szCs w:val="20"/>
        </w:rPr>
      </w:pPr>
    </w:p>
    <w:p w:rsidR="007A1991" w:rsidRPr="007A1991" w:rsidRDefault="007A1991" w:rsidP="007A1991">
      <w:pPr>
        <w:ind w:firstLine="720"/>
        <w:rPr>
          <w:rFonts w:ascii="Arial" w:hAnsi="Arial" w:cs="Arial"/>
          <w:sz w:val="20"/>
          <w:szCs w:val="20"/>
        </w:rPr>
      </w:pPr>
      <w:r w:rsidRPr="007A1991">
        <w:rPr>
          <w:rFonts w:ascii="Arial" w:hAnsi="Arial" w:cs="Arial"/>
          <w:sz w:val="20"/>
          <w:szCs w:val="20"/>
        </w:rPr>
        <w:t>General competence</w:t>
      </w:r>
    </w:p>
    <w:p w:rsidR="007A1991" w:rsidRPr="007A1991" w:rsidRDefault="007A1991" w:rsidP="007A1991">
      <w:pPr>
        <w:rPr>
          <w:rFonts w:ascii="Arial" w:hAnsi="Arial" w:cs="Arial"/>
          <w:sz w:val="20"/>
          <w:szCs w:val="20"/>
        </w:rPr>
      </w:pPr>
    </w:p>
    <w:p w:rsidR="007A1991" w:rsidRPr="007A1991" w:rsidRDefault="007A1991" w:rsidP="007A1991">
      <w:pPr>
        <w:ind w:firstLine="720"/>
        <w:rPr>
          <w:rFonts w:ascii="Arial" w:hAnsi="Arial" w:cs="Arial"/>
          <w:sz w:val="20"/>
          <w:szCs w:val="20"/>
        </w:rPr>
      </w:pPr>
      <w:r w:rsidRPr="007A1991">
        <w:rPr>
          <w:rFonts w:ascii="Arial" w:hAnsi="Arial" w:cs="Arial"/>
          <w:sz w:val="20"/>
          <w:szCs w:val="20"/>
        </w:rPr>
        <w:t>The student</w:t>
      </w:r>
    </w:p>
    <w:p w:rsidR="007A1991" w:rsidRPr="007A1991" w:rsidRDefault="007A1991" w:rsidP="007A1991">
      <w:pPr>
        <w:ind w:left="720" w:firstLine="720"/>
        <w:rPr>
          <w:rFonts w:ascii="Arial" w:hAnsi="Arial" w:cs="Arial"/>
          <w:sz w:val="20"/>
          <w:szCs w:val="20"/>
        </w:rPr>
      </w:pPr>
      <w:r w:rsidRPr="007A1991">
        <w:rPr>
          <w:rFonts w:ascii="Arial" w:hAnsi="Arial" w:cs="Arial"/>
          <w:sz w:val="20"/>
          <w:szCs w:val="20"/>
        </w:rPr>
        <w:t>•is able to analyze professional and occupational issues as well as questions in research ethics in the field of journalism, diversity and globalization</w:t>
      </w:r>
    </w:p>
    <w:p w:rsidR="007A1991" w:rsidRPr="007A1991" w:rsidRDefault="007A1991" w:rsidP="007A1991">
      <w:pPr>
        <w:ind w:left="720" w:firstLine="720"/>
        <w:rPr>
          <w:rFonts w:ascii="Arial" w:hAnsi="Arial" w:cs="Arial"/>
          <w:sz w:val="20"/>
          <w:szCs w:val="20"/>
        </w:rPr>
      </w:pPr>
      <w:r w:rsidRPr="007A1991">
        <w:rPr>
          <w:rFonts w:ascii="Arial" w:hAnsi="Arial" w:cs="Arial"/>
          <w:sz w:val="20"/>
          <w:szCs w:val="20"/>
        </w:rPr>
        <w:lastRenderedPageBreak/>
        <w:t>•is well qualified to present academic as well as journalistic material and is able to give and receive constructive criticism and response</w:t>
      </w:r>
    </w:p>
    <w:p w:rsidR="007A1991" w:rsidRPr="007A1991" w:rsidRDefault="007A1991" w:rsidP="007A1991">
      <w:pPr>
        <w:ind w:left="720" w:firstLine="720"/>
        <w:rPr>
          <w:rFonts w:ascii="Arial" w:hAnsi="Arial" w:cs="Arial"/>
          <w:sz w:val="20"/>
          <w:szCs w:val="20"/>
        </w:rPr>
      </w:pPr>
      <w:r w:rsidRPr="007A1991">
        <w:rPr>
          <w:rFonts w:ascii="Arial" w:hAnsi="Arial" w:cs="Arial"/>
          <w:sz w:val="20"/>
          <w:szCs w:val="20"/>
        </w:rPr>
        <w:t>•has acquired a deeper understanding of the role of media and journalism in a globalized and diversified late modern society</w:t>
      </w:r>
    </w:p>
    <w:p w:rsidR="007A1991" w:rsidRDefault="007A1991" w:rsidP="007A1991">
      <w:pPr>
        <w:rPr>
          <w:rFonts w:ascii="Arial" w:hAnsi="Arial" w:cs="Arial"/>
          <w:sz w:val="20"/>
          <w:szCs w:val="20"/>
        </w:rPr>
      </w:pPr>
    </w:p>
    <w:p w:rsidR="007A1991" w:rsidRDefault="007A1991" w:rsidP="007A1991">
      <w:pPr>
        <w:rPr>
          <w:rFonts w:ascii="Arial" w:hAnsi="Arial" w:cs="Arial"/>
          <w:sz w:val="20"/>
          <w:szCs w:val="20"/>
        </w:rPr>
      </w:pPr>
    </w:p>
    <w:p w:rsid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Organization and Working Methods</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The course includes lectures, discussions, multimedia conferences and group work.  The course will be organized as two seminar weeks, with the following topics:</w:t>
      </w:r>
    </w:p>
    <w:p w:rsidR="007A1991" w:rsidRPr="007A1991" w:rsidRDefault="007A1991" w:rsidP="007A1991">
      <w:pPr>
        <w:rPr>
          <w:rFonts w:ascii="Arial" w:hAnsi="Arial" w:cs="Arial"/>
          <w:sz w:val="20"/>
          <w:szCs w:val="20"/>
        </w:rPr>
      </w:pPr>
      <w:r w:rsidRPr="007A1991">
        <w:rPr>
          <w:rFonts w:ascii="Arial" w:hAnsi="Arial" w:cs="Arial"/>
          <w:sz w:val="20"/>
          <w:szCs w:val="20"/>
        </w:rPr>
        <w:t>•General theories on globalization - and the media</w:t>
      </w:r>
    </w:p>
    <w:p w:rsidR="007A1991" w:rsidRPr="007A1991" w:rsidRDefault="007A1991" w:rsidP="007A1991">
      <w:pPr>
        <w:rPr>
          <w:rFonts w:ascii="Arial" w:hAnsi="Arial" w:cs="Arial"/>
          <w:sz w:val="20"/>
          <w:szCs w:val="20"/>
        </w:rPr>
      </w:pPr>
      <w:r w:rsidRPr="007A1991">
        <w:rPr>
          <w:rFonts w:ascii="Arial" w:hAnsi="Arial" w:cs="Arial"/>
          <w:sz w:val="20"/>
          <w:szCs w:val="20"/>
        </w:rPr>
        <w:t xml:space="preserve">•War and peace journalism </w:t>
      </w:r>
    </w:p>
    <w:p w:rsidR="007A1991" w:rsidRPr="007A1991" w:rsidRDefault="007A1991" w:rsidP="007A1991">
      <w:pPr>
        <w:rPr>
          <w:rFonts w:ascii="Arial" w:hAnsi="Arial" w:cs="Arial"/>
          <w:sz w:val="20"/>
          <w:szCs w:val="20"/>
        </w:rPr>
      </w:pPr>
      <w:r w:rsidRPr="007A1991">
        <w:rPr>
          <w:rFonts w:ascii="Arial" w:hAnsi="Arial" w:cs="Arial"/>
          <w:sz w:val="20"/>
          <w:szCs w:val="20"/>
        </w:rPr>
        <w:t xml:space="preserve">•War, peace and human rights </w:t>
      </w:r>
    </w:p>
    <w:p w:rsidR="007A1991" w:rsidRDefault="007A1991" w:rsidP="007A1991">
      <w:pPr>
        <w:rPr>
          <w:rFonts w:ascii="Arial" w:hAnsi="Arial" w:cs="Arial"/>
          <w:sz w:val="20"/>
          <w:szCs w:val="20"/>
        </w:rPr>
      </w:pPr>
      <w:r>
        <w:rPr>
          <w:rFonts w:ascii="Arial" w:hAnsi="Arial" w:cs="Arial"/>
          <w:sz w:val="20"/>
          <w:szCs w:val="20"/>
        </w:rPr>
        <w:t xml:space="preserve">   . . .</w:t>
      </w:r>
    </w:p>
    <w:p w:rsid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 xml:space="preserve"> </w:t>
      </w:r>
    </w:p>
    <w:p w:rsidR="007A1991" w:rsidRPr="007A1991" w:rsidRDefault="007A1991" w:rsidP="007A1991">
      <w:pPr>
        <w:ind w:firstLine="720"/>
        <w:rPr>
          <w:rFonts w:ascii="Arial" w:hAnsi="Arial" w:cs="Arial"/>
          <w:sz w:val="20"/>
          <w:szCs w:val="20"/>
        </w:rPr>
      </w:pPr>
      <w:r w:rsidRPr="007A1991">
        <w:rPr>
          <w:rFonts w:ascii="Arial" w:hAnsi="Arial" w:cs="Arial"/>
          <w:sz w:val="20"/>
          <w:szCs w:val="20"/>
        </w:rPr>
        <w:t>Syllabus</w:t>
      </w:r>
    </w:p>
    <w:p w:rsidR="007A1991" w:rsidRPr="007A1991" w:rsidRDefault="007A1991" w:rsidP="007A1991">
      <w:pPr>
        <w:rPr>
          <w:rFonts w:ascii="Arial" w:hAnsi="Arial" w:cs="Arial"/>
          <w:sz w:val="20"/>
          <w:szCs w:val="20"/>
        </w:rPr>
      </w:pPr>
      <w:r w:rsidRPr="007A1991">
        <w:rPr>
          <w:rFonts w:ascii="Arial" w:hAnsi="Arial" w:cs="Arial"/>
          <w:sz w:val="20"/>
          <w:szCs w:val="20"/>
        </w:rPr>
        <w:t xml:space="preserve"> </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Globalization War and Peace Journalism. Spring 2017</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Books:</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proofErr w:type="spellStart"/>
      <w:r w:rsidRPr="007A1991">
        <w:rPr>
          <w:rFonts w:ascii="Arial" w:hAnsi="Arial" w:cs="Arial"/>
          <w:sz w:val="20"/>
          <w:szCs w:val="20"/>
        </w:rPr>
        <w:t>Carlsson</w:t>
      </w:r>
      <w:proofErr w:type="spellEnd"/>
      <w:r w:rsidRPr="007A1991">
        <w:rPr>
          <w:rFonts w:ascii="Arial" w:hAnsi="Arial" w:cs="Arial"/>
          <w:sz w:val="20"/>
          <w:szCs w:val="20"/>
        </w:rPr>
        <w:t xml:space="preserve"> (2016, ed.) Freedom of Expression and Media in Transition. 200 p. Open Access.</w:t>
      </w:r>
    </w:p>
    <w:p w:rsidR="007A1991" w:rsidRPr="007A1991" w:rsidRDefault="007A1991" w:rsidP="007A1991">
      <w:pPr>
        <w:rPr>
          <w:rFonts w:ascii="Arial" w:hAnsi="Arial" w:cs="Arial"/>
          <w:sz w:val="20"/>
          <w:szCs w:val="20"/>
        </w:rPr>
      </w:pPr>
      <w:proofErr w:type="spellStart"/>
      <w:r w:rsidRPr="007A1991">
        <w:rPr>
          <w:rFonts w:ascii="Arial" w:hAnsi="Arial" w:cs="Arial"/>
          <w:sz w:val="20"/>
          <w:szCs w:val="20"/>
        </w:rPr>
        <w:t>Eriksen</w:t>
      </w:r>
      <w:proofErr w:type="spellEnd"/>
      <w:r w:rsidRPr="007A1991">
        <w:rPr>
          <w:rFonts w:ascii="Arial" w:hAnsi="Arial" w:cs="Arial"/>
          <w:sz w:val="20"/>
          <w:szCs w:val="20"/>
        </w:rPr>
        <w:t>, T. H. (2007) Globalization. The Key Concepts. Berg Publishers. 195 pp</w:t>
      </w:r>
    </w:p>
    <w:p w:rsidR="007A1991" w:rsidRPr="007A1991" w:rsidRDefault="007A1991" w:rsidP="007A1991">
      <w:pPr>
        <w:rPr>
          <w:rFonts w:ascii="Arial" w:hAnsi="Arial" w:cs="Arial"/>
          <w:sz w:val="20"/>
          <w:szCs w:val="20"/>
        </w:rPr>
      </w:pPr>
      <w:proofErr w:type="spellStart"/>
      <w:r w:rsidRPr="007A1991">
        <w:rPr>
          <w:rFonts w:ascii="Arial" w:hAnsi="Arial" w:cs="Arial"/>
          <w:sz w:val="20"/>
          <w:szCs w:val="20"/>
        </w:rPr>
        <w:t>Nohrstedt</w:t>
      </w:r>
      <w:proofErr w:type="spellEnd"/>
      <w:r w:rsidRPr="007A1991">
        <w:rPr>
          <w:rFonts w:ascii="Arial" w:hAnsi="Arial" w:cs="Arial"/>
          <w:sz w:val="20"/>
          <w:szCs w:val="20"/>
        </w:rPr>
        <w:t xml:space="preserve">, S.A. &amp; </w:t>
      </w:r>
      <w:proofErr w:type="spellStart"/>
      <w:r w:rsidRPr="007A1991">
        <w:rPr>
          <w:rFonts w:ascii="Arial" w:hAnsi="Arial" w:cs="Arial"/>
          <w:sz w:val="20"/>
          <w:szCs w:val="20"/>
        </w:rPr>
        <w:t>Ottosen</w:t>
      </w:r>
      <w:proofErr w:type="spellEnd"/>
      <w:r w:rsidRPr="007A1991">
        <w:rPr>
          <w:rFonts w:ascii="Arial" w:hAnsi="Arial" w:cs="Arial"/>
          <w:sz w:val="20"/>
          <w:szCs w:val="20"/>
        </w:rPr>
        <w:t>, R. (2014) New Wars, New Media, and New War Journalism. 206 pp. Open Access</w:t>
      </w:r>
    </w:p>
    <w:p w:rsidR="007A1991" w:rsidRPr="007A1991" w:rsidRDefault="007A1991" w:rsidP="007A1991">
      <w:pPr>
        <w:rPr>
          <w:rFonts w:ascii="Arial" w:hAnsi="Arial" w:cs="Arial"/>
          <w:sz w:val="20"/>
          <w:szCs w:val="20"/>
        </w:rPr>
      </w:pPr>
      <w:proofErr w:type="spellStart"/>
      <w:r w:rsidRPr="007A1991">
        <w:rPr>
          <w:rFonts w:ascii="Arial" w:hAnsi="Arial" w:cs="Arial"/>
          <w:sz w:val="20"/>
          <w:szCs w:val="20"/>
        </w:rPr>
        <w:t>Orgeret</w:t>
      </w:r>
      <w:proofErr w:type="spellEnd"/>
      <w:r w:rsidRPr="007A1991">
        <w:rPr>
          <w:rFonts w:ascii="Arial" w:hAnsi="Arial" w:cs="Arial"/>
          <w:sz w:val="20"/>
          <w:szCs w:val="20"/>
        </w:rPr>
        <w:t xml:space="preserve">, K. &amp; </w:t>
      </w:r>
      <w:proofErr w:type="spellStart"/>
      <w:r w:rsidRPr="007A1991">
        <w:rPr>
          <w:rFonts w:ascii="Arial" w:hAnsi="Arial" w:cs="Arial"/>
          <w:sz w:val="20"/>
          <w:szCs w:val="20"/>
        </w:rPr>
        <w:t>Tayeebwa</w:t>
      </w:r>
      <w:proofErr w:type="spellEnd"/>
      <w:r w:rsidRPr="007A1991">
        <w:rPr>
          <w:rFonts w:ascii="Arial" w:hAnsi="Arial" w:cs="Arial"/>
          <w:sz w:val="20"/>
          <w:szCs w:val="20"/>
        </w:rPr>
        <w:t xml:space="preserve">, W. (2016, eds.) Journalism in conflict and post-conflict conditions. </w:t>
      </w:r>
      <w:proofErr w:type="spellStart"/>
      <w:r w:rsidRPr="007A1991">
        <w:rPr>
          <w:rFonts w:ascii="Arial" w:hAnsi="Arial" w:cs="Arial"/>
          <w:sz w:val="20"/>
          <w:szCs w:val="20"/>
        </w:rPr>
        <w:t>World wide</w:t>
      </w:r>
      <w:proofErr w:type="spellEnd"/>
      <w:r w:rsidRPr="007A1991">
        <w:rPr>
          <w:rFonts w:ascii="Arial" w:hAnsi="Arial" w:cs="Arial"/>
          <w:sz w:val="20"/>
          <w:szCs w:val="20"/>
        </w:rPr>
        <w:t xml:space="preserve"> perspectives. 200 p</w:t>
      </w:r>
    </w:p>
    <w:p w:rsidR="007A1991" w:rsidRPr="007A1991" w:rsidRDefault="007A1991" w:rsidP="007A1991">
      <w:pPr>
        <w:rPr>
          <w:rFonts w:ascii="Arial" w:hAnsi="Arial" w:cs="Arial"/>
          <w:sz w:val="20"/>
          <w:szCs w:val="20"/>
        </w:rPr>
      </w:pPr>
      <w:proofErr w:type="spellStart"/>
      <w:r w:rsidRPr="007A1991">
        <w:rPr>
          <w:rFonts w:ascii="Arial" w:hAnsi="Arial" w:cs="Arial"/>
          <w:sz w:val="20"/>
          <w:szCs w:val="20"/>
        </w:rPr>
        <w:t>Lippe</w:t>
      </w:r>
      <w:proofErr w:type="spellEnd"/>
      <w:r w:rsidRPr="007A1991">
        <w:rPr>
          <w:rFonts w:ascii="Arial" w:hAnsi="Arial" w:cs="Arial"/>
          <w:sz w:val="20"/>
          <w:szCs w:val="20"/>
        </w:rPr>
        <w:t>/</w:t>
      </w:r>
      <w:proofErr w:type="spellStart"/>
      <w:r w:rsidRPr="007A1991">
        <w:rPr>
          <w:rFonts w:ascii="Arial" w:hAnsi="Arial" w:cs="Arial"/>
          <w:sz w:val="20"/>
          <w:szCs w:val="20"/>
        </w:rPr>
        <w:t>Ottosen</w:t>
      </w:r>
      <w:proofErr w:type="spellEnd"/>
      <w:r w:rsidRPr="007A1991">
        <w:rPr>
          <w:rFonts w:ascii="Arial" w:hAnsi="Arial" w:cs="Arial"/>
          <w:sz w:val="20"/>
          <w:szCs w:val="20"/>
        </w:rPr>
        <w:t xml:space="preserve"> (2016 eds.) Gendering War and Peace Reporting. </w:t>
      </w:r>
      <w:proofErr w:type="spellStart"/>
      <w:r w:rsidRPr="007A1991">
        <w:rPr>
          <w:rFonts w:ascii="Arial" w:hAnsi="Arial" w:cs="Arial"/>
          <w:sz w:val="20"/>
          <w:szCs w:val="20"/>
        </w:rPr>
        <w:t>Nordicom</w:t>
      </w:r>
      <w:proofErr w:type="spellEnd"/>
      <w:r w:rsidRPr="007A1991">
        <w:rPr>
          <w:rFonts w:ascii="Arial" w:hAnsi="Arial" w:cs="Arial"/>
          <w:sz w:val="20"/>
          <w:szCs w:val="20"/>
        </w:rPr>
        <w:t>. 200p</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 xml:space="preserve"> </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 xml:space="preserve">Journal, special issue (Open Access) </w:t>
      </w:r>
    </w:p>
    <w:p w:rsidR="007A1991" w:rsidRPr="007A1991" w:rsidRDefault="007A1991" w:rsidP="007A1991">
      <w:pPr>
        <w:rPr>
          <w:rFonts w:ascii="Arial" w:hAnsi="Arial" w:cs="Arial"/>
          <w:sz w:val="20"/>
          <w:szCs w:val="20"/>
        </w:rPr>
      </w:pPr>
      <w:r w:rsidRPr="007A1991">
        <w:rPr>
          <w:rFonts w:ascii="Arial" w:hAnsi="Arial" w:cs="Arial"/>
          <w:sz w:val="20"/>
          <w:szCs w:val="20"/>
        </w:rPr>
        <w:t>Conflict and Communication Online No 2 (6) 2007     88 pp</w:t>
      </w:r>
    </w:p>
    <w:p w:rsidR="007A1991" w:rsidRPr="007A1991" w:rsidRDefault="007A1991" w:rsidP="007A1991">
      <w:pPr>
        <w:rPr>
          <w:rFonts w:ascii="Arial" w:hAnsi="Arial" w:cs="Arial"/>
          <w:sz w:val="20"/>
          <w:szCs w:val="20"/>
        </w:rPr>
      </w:pPr>
      <w:r w:rsidRPr="007A1991">
        <w:rPr>
          <w:rFonts w:ascii="Arial" w:hAnsi="Arial" w:cs="Arial"/>
          <w:sz w:val="20"/>
          <w:szCs w:val="20"/>
        </w:rPr>
        <w:t>Compendium: Globalization, War and Peace Journalism</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 xml:space="preserve">Contents:  </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Anderson R. (2006): Century of War – Century of Media. Chapters 2, 9 and 10. New York: Peter Lang, 64 pp.</w:t>
      </w:r>
    </w:p>
    <w:p w:rsid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w:t>
      </w:r>
      <w:proofErr w:type="spellStart"/>
      <w:r w:rsidRPr="007A1991">
        <w:rPr>
          <w:rFonts w:ascii="Arial" w:hAnsi="Arial" w:cs="Arial"/>
          <w:sz w:val="20"/>
          <w:szCs w:val="20"/>
        </w:rPr>
        <w:t>Carlsson</w:t>
      </w:r>
      <w:proofErr w:type="spellEnd"/>
      <w:r w:rsidRPr="007A1991">
        <w:rPr>
          <w:rFonts w:ascii="Arial" w:hAnsi="Arial" w:cs="Arial"/>
          <w:sz w:val="20"/>
          <w:szCs w:val="20"/>
        </w:rPr>
        <w:t>, Ulla (2013, ed.) Freedom of Expression Revisited.  Chapter 1 (Freedom of Expression is Not a Given Right), 15 pp</w:t>
      </w:r>
    </w:p>
    <w:p w:rsidR="007A1991" w:rsidRPr="007A1991" w:rsidRDefault="007A1991" w:rsidP="007A1991">
      <w:pPr>
        <w:rPr>
          <w:rFonts w:ascii="Arial" w:hAnsi="Arial" w:cs="Arial"/>
          <w:sz w:val="20"/>
          <w:szCs w:val="20"/>
        </w:rPr>
      </w:pPr>
      <w:r w:rsidRPr="007A1991">
        <w:rPr>
          <w:rFonts w:ascii="Arial" w:hAnsi="Arial" w:cs="Arial"/>
          <w:sz w:val="20"/>
          <w:szCs w:val="20"/>
        </w:rPr>
        <w:t>*</w:t>
      </w:r>
      <w:proofErr w:type="spellStart"/>
      <w:r w:rsidRPr="007A1991">
        <w:rPr>
          <w:rFonts w:ascii="Arial" w:hAnsi="Arial" w:cs="Arial"/>
          <w:sz w:val="20"/>
          <w:szCs w:val="20"/>
        </w:rPr>
        <w:t>Dimaggio</w:t>
      </w:r>
      <w:proofErr w:type="spellEnd"/>
      <w:r w:rsidRPr="007A1991">
        <w:rPr>
          <w:rFonts w:ascii="Arial" w:hAnsi="Arial" w:cs="Arial"/>
          <w:sz w:val="20"/>
          <w:szCs w:val="20"/>
        </w:rPr>
        <w:t xml:space="preserve">, Anthony 2009. Chapter 2: There are no protestors here: Media marginalization of the Antiwar movement and Chapter 3: Worthy and unworthy victims: The politicization of genocide and human rights in U.S. foreign policy in When Media Goes to War. Hegemonic </w:t>
      </w:r>
      <w:proofErr w:type="spellStart"/>
      <w:r w:rsidRPr="007A1991">
        <w:rPr>
          <w:rFonts w:ascii="Arial" w:hAnsi="Arial" w:cs="Arial"/>
          <w:sz w:val="20"/>
          <w:szCs w:val="20"/>
        </w:rPr>
        <w:t>Discource</w:t>
      </w:r>
      <w:proofErr w:type="spellEnd"/>
      <w:r w:rsidRPr="007A1991">
        <w:rPr>
          <w:rFonts w:ascii="Arial" w:hAnsi="Arial" w:cs="Arial"/>
          <w:sz w:val="20"/>
          <w:szCs w:val="20"/>
        </w:rPr>
        <w:t>, Public Opinion, and the Limits of Dissent. New York: Monthly Review Press.  28 pp</w:t>
      </w:r>
    </w:p>
    <w:p w:rsidR="007A1991" w:rsidRPr="007A1991" w:rsidRDefault="007A1991" w:rsidP="007A1991">
      <w:pPr>
        <w:rPr>
          <w:rFonts w:ascii="Arial" w:hAnsi="Arial" w:cs="Arial"/>
          <w:sz w:val="20"/>
          <w:szCs w:val="20"/>
        </w:rPr>
      </w:pPr>
      <w:proofErr w:type="spellStart"/>
      <w:r w:rsidRPr="007A1991">
        <w:rPr>
          <w:rFonts w:ascii="Arial" w:hAnsi="Arial" w:cs="Arial"/>
          <w:sz w:val="20"/>
          <w:szCs w:val="20"/>
        </w:rPr>
        <w:t>Eide</w:t>
      </w:r>
      <w:proofErr w:type="spellEnd"/>
      <w:r w:rsidRPr="007A1991">
        <w:rPr>
          <w:rFonts w:ascii="Arial" w:hAnsi="Arial" w:cs="Arial"/>
          <w:sz w:val="20"/>
          <w:szCs w:val="20"/>
        </w:rPr>
        <w:t>, E (2011) Down There and Up Here. Orientalism and Othering in Feature Stories.  Chapter 1, 35 pp. New Jersey: Hampton Press</w:t>
      </w:r>
    </w:p>
    <w:p w:rsidR="007A1991" w:rsidRPr="007A1991" w:rsidRDefault="007A1991" w:rsidP="007A1991">
      <w:pPr>
        <w:rPr>
          <w:rFonts w:ascii="Arial" w:hAnsi="Arial" w:cs="Arial"/>
          <w:sz w:val="20"/>
          <w:szCs w:val="20"/>
        </w:rPr>
      </w:pPr>
      <w:r w:rsidRPr="007A1991">
        <w:rPr>
          <w:rFonts w:ascii="Arial" w:hAnsi="Arial" w:cs="Arial"/>
          <w:sz w:val="20"/>
          <w:szCs w:val="20"/>
        </w:rPr>
        <w:t>*</w:t>
      </w:r>
      <w:proofErr w:type="spellStart"/>
      <w:r w:rsidRPr="007A1991">
        <w:rPr>
          <w:rFonts w:ascii="Arial" w:hAnsi="Arial" w:cs="Arial"/>
          <w:sz w:val="20"/>
          <w:szCs w:val="20"/>
        </w:rPr>
        <w:t>Eide</w:t>
      </w:r>
      <w:proofErr w:type="spellEnd"/>
      <w:r w:rsidRPr="007A1991">
        <w:rPr>
          <w:rFonts w:ascii="Arial" w:hAnsi="Arial" w:cs="Arial"/>
          <w:sz w:val="20"/>
          <w:szCs w:val="20"/>
        </w:rPr>
        <w:t>, E. (2012). The Terror in Norway and the Multiculturalist Scapegoat. Journal of Contemporary European Studies vol. 20 N. 3 273-284, September 2012 12 pp</w:t>
      </w:r>
    </w:p>
    <w:p w:rsidR="007A1991" w:rsidRPr="007A1991" w:rsidRDefault="007A1991" w:rsidP="007A1991">
      <w:pPr>
        <w:rPr>
          <w:rFonts w:ascii="Arial" w:hAnsi="Arial" w:cs="Arial"/>
          <w:sz w:val="20"/>
          <w:szCs w:val="20"/>
        </w:rPr>
      </w:pPr>
      <w:r w:rsidRPr="007A1991">
        <w:rPr>
          <w:rFonts w:ascii="Arial" w:hAnsi="Arial" w:cs="Arial"/>
          <w:sz w:val="20"/>
          <w:szCs w:val="20"/>
        </w:rPr>
        <w:lastRenderedPageBreak/>
        <w:t>*</w:t>
      </w:r>
      <w:proofErr w:type="spellStart"/>
      <w:r w:rsidRPr="007A1991">
        <w:rPr>
          <w:rFonts w:ascii="Arial" w:hAnsi="Arial" w:cs="Arial"/>
          <w:sz w:val="20"/>
          <w:szCs w:val="20"/>
        </w:rPr>
        <w:t>Eide</w:t>
      </w:r>
      <w:proofErr w:type="spellEnd"/>
      <w:r w:rsidRPr="007A1991">
        <w:rPr>
          <w:rFonts w:ascii="Arial" w:hAnsi="Arial" w:cs="Arial"/>
          <w:sz w:val="20"/>
          <w:szCs w:val="20"/>
        </w:rPr>
        <w:t xml:space="preserve">, E. &amp; </w:t>
      </w:r>
      <w:proofErr w:type="spellStart"/>
      <w:r w:rsidRPr="007A1991">
        <w:rPr>
          <w:rFonts w:ascii="Arial" w:hAnsi="Arial" w:cs="Arial"/>
          <w:sz w:val="20"/>
          <w:szCs w:val="20"/>
        </w:rPr>
        <w:t>Kunelius</w:t>
      </w:r>
      <w:proofErr w:type="spellEnd"/>
      <w:r w:rsidRPr="007A1991">
        <w:rPr>
          <w:rFonts w:ascii="Arial" w:hAnsi="Arial" w:cs="Arial"/>
          <w:sz w:val="20"/>
          <w:szCs w:val="20"/>
        </w:rPr>
        <w:t xml:space="preserve">, R. (2012) Media Meets Climate. The Global Challenge for Journalism.  Chapter 1: Introduction. Gothenburg: </w:t>
      </w:r>
      <w:proofErr w:type="spellStart"/>
      <w:r w:rsidRPr="007A1991">
        <w:rPr>
          <w:rFonts w:ascii="Arial" w:hAnsi="Arial" w:cs="Arial"/>
          <w:sz w:val="20"/>
          <w:szCs w:val="20"/>
        </w:rPr>
        <w:t>Nordicom</w:t>
      </w:r>
      <w:proofErr w:type="spellEnd"/>
      <w:r w:rsidRPr="007A1991">
        <w:rPr>
          <w:rFonts w:ascii="Arial" w:hAnsi="Arial" w:cs="Arial"/>
          <w:sz w:val="20"/>
          <w:szCs w:val="20"/>
        </w:rPr>
        <w:t>. 22 pp</w:t>
      </w:r>
    </w:p>
    <w:p w:rsidR="007A1991" w:rsidRPr="007A1991" w:rsidRDefault="007A1991" w:rsidP="007A1991">
      <w:pPr>
        <w:rPr>
          <w:rFonts w:ascii="Arial" w:hAnsi="Arial" w:cs="Arial"/>
          <w:sz w:val="20"/>
          <w:szCs w:val="20"/>
        </w:rPr>
      </w:pPr>
      <w:r w:rsidRPr="007A1991">
        <w:rPr>
          <w:rFonts w:ascii="Arial" w:hAnsi="Arial" w:cs="Arial"/>
          <w:sz w:val="20"/>
          <w:szCs w:val="20"/>
        </w:rPr>
        <w:t>*</w:t>
      </w:r>
      <w:proofErr w:type="spellStart"/>
      <w:r w:rsidRPr="007A1991">
        <w:rPr>
          <w:rFonts w:ascii="Arial" w:hAnsi="Arial" w:cs="Arial"/>
          <w:sz w:val="20"/>
          <w:szCs w:val="20"/>
        </w:rPr>
        <w:t>Kempf</w:t>
      </w:r>
      <w:proofErr w:type="spellEnd"/>
      <w:r w:rsidRPr="007A1991">
        <w:rPr>
          <w:rFonts w:ascii="Arial" w:hAnsi="Arial" w:cs="Arial"/>
          <w:sz w:val="20"/>
          <w:szCs w:val="20"/>
        </w:rPr>
        <w:t xml:space="preserve">, W. &amp; </w:t>
      </w:r>
      <w:proofErr w:type="spellStart"/>
      <w:r w:rsidRPr="007A1991">
        <w:rPr>
          <w:rFonts w:ascii="Arial" w:hAnsi="Arial" w:cs="Arial"/>
          <w:sz w:val="20"/>
          <w:szCs w:val="20"/>
        </w:rPr>
        <w:t>Luostarinen</w:t>
      </w:r>
      <w:proofErr w:type="spellEnd"/>
      <w:r w:rsidRPr="007A1991">
        <w:rPr>
          <w:rFonts w:ascii="Arial" w:hAnsi="Arial" w:cs="Arial"/>
          <w:sz w:val="20"/>
          <w:szCs w:val="20"/>
        </w:rPr>
        <w:t xml:space="preserve">, (2002) Journalism and the New World Order vol. II , Studying War and the media. Chap 1, 2, 3, 6 and 14. Gothenburg: </w:t>
      </w:r>
      <w:proofErr w:type="spellStart"/>
      <w:r w:rsidRPr="007A1991">
        <w:rPr>
          <w:rFonts w:ascii="Arial" w:hAnsi="Arial" w:cs="Arial"/>
          <w:sz w:val="20"/>
          <w:szCs w:val="20"/>
        </w:rPr>
        <w:t>Nordicom</w:t>
      </w:r>
      <w:proofErr w:type="spellEnd"/>
      <w:r w:rsidRPr="007A1991">
        <w:rPr>
          <w:rFonts w:ascii="Arial" w:hAnsi="Arial" w:cs="Arial"/>
          <w:sz w:val="20"/>
          <w:szCs w:val="20"/>
        </w:rPr>
        <w:t>. 49 pp</w:t>
      </w:r>
    </w:p>
    <w:p w:rsidR="007A1991" w:rsidRPr="007A1991" w:rsidRDefault="007A1991" w:rsidP="007A1991">
      <w:pPr>
        <w:rPr>
          <w:rFonts w:ascii="Arial" w:hAnsi="Arial" w:cs="Arial"/>
          <w:sz w:val="20"/>
          <w:szCs w:val="20"/>
        </w:rPr>
      </w:pPr>
      <w:r w:rsidRPr="007A1991">
        <w:rPr>
          <w:rFonts w:ascii="Arial" w:hAnsi="Arial" w:cs="Arial"/>
          <w:sz w:val="20"/>
          <w:szCs w:val="20"/>
        </w:rPr>
        <w:t xml:space="preserve">*Lynch, J (2013) Chapter 2: Peace Journalism and Chapter 7: A Global Standard and Prospects for Implementation in A Global Standard for Reporting  Conflict. London: Routledge. 30 pp                                                                       </w:t>
      </w:r>
    </w:p>
    <w:p w:rsidR="007A1991" w:rsidRPr="007A1991" w:rsidRDefault="007A1991" w:rsidP="007A1991">
      <w:pPr>
        <w:rPr>
          <w:rFonts w:ascii="Arial" w:hAnsi="Arial" w:cs="Arial"/>
          <w:sz w:val="20"/>
          <w:szCs w:val="20"/>
        </w:rPr>
      </w:pPr>
      <w:r w:rsidRPr="007A1991">
        <w:rPr>
          <w:rFonts w:ascii="Arial" w:hAnsi="Arial" w:cs="Arial"/>
          <w:sz w:val="20"/>
          <w:szCs w:val="20"/>
        </w:rPr>
        <w:t>*</w:t>
      </w:r>
      <w:proofErr w:type="spellStart"/>
      <w:r w:rsidRPr="007A1991">
        <w:rPr>
          <w:rFonts w:ascii="Arial" w:hAnsi="Arial" w:cs="Arial"/>
          <w:sz w:val="20"/>
          <w:szCs w:val="20"/>
        </w:rPr>
        <w:t>Mral</w:t>
      </w:r>
      <w:proofErr w:type="spellEnd"/>
      <w:r w:rsidRPr="007A1991">
        <w:rPr>
          <w:rFonts w:ascii="Arial" w:hAnsi="Arial" w:cs="Arial"/>
          <w:sz w:val="20"/>
          <w:szCs w:val="20"/>
        </w:rPr>
        <w:t xml:space="preserve">, B. (2006) The Rhetorical State of Alert before Iraq War 2003. In </w:t>
      </w:r>
      <w:proofErr w:type="spellStart"/>
      <w:r w:rsidRPr="007A1991">
        <w:rPr>
          <w:rFonts w:ascii="Arial" w:hAnsi="Arial" w:cs="Arial"/>
          <w:sz w:val="20"/>
          <w:szCs w:val="20"/>
        </w:rPr>
        <w:t>Nordicom</w:t>
      </w:r>
      <w:proofErr w:type="spellEnd"/>
      <w:r w:rsidRPr="007A1991">
        <w:rPr>
          <w:rFonts w:ascii="Arial" w:hAnsi="Arial" w:cs="Arial"/>
          <w:sz w:val="20"/>
          <w:szCs w:val="20"/>
        </w:rPr>
        <w:t xml:space="preserve"> review no 1. 2006 12 pp</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proofErr w:type="spellStart"/>
      <w:r w:rsidRPr="007A1991">
        <w:rPr>
          <w:rFonts w:ascii="Arial" w:hAnsi="Arial" w:cs="Arial"/>
          <w:sz w:val="20"/>
          <w:szCs w:val="20"/>
        </w:rPr>
        <w:t>Ottosen</w:t>
      </w:r>
      <w:proofErr w:type="spellEnd"/>
      <w:r w:rsidRPr="007A1991">
        <w:rPr>
          <w:rFonts w:ascii="Arial" w:hAnsi="Arial" w:cs="Arial"/>
          <w:sz w:val="20"/>
          <w:szCs w:val="20"/>
        </w:rPr>
        <w:t xml:space="preserve">, R. &amp; </w:t>
      </w:r>
      <w:proofErr w:type="spellStart"/>
      <w:r w:rsidRPr="007A1991">
        <w:rPr>
          <w:rFonts w:ascii="Arial" w:hAnsi="Arial" w:cs="Arial"/>
          <w:sz w:val="20"/>
          <w:szCs w:val="20"/>
        </w:rPr>
        <w:t>Andenæs</w:t>
      </w:r>
      <w:proofErr w:type="spellEnd"/>
      <w:r w:rsidRPr="007A1991">
        <w:rPr>
          <w:rFonts w:ascii="Arial" w:hAnsi="Arial" w:cs="Arial"/>
          <w:sz w:val="20"/>
          <w:szCs w:val="20"/>
        </w:rPr>
        <w:t xml:space="preserve">, C. B. (2016). How to explain the  "unthinkable "? An analysis of the coverage of July 22 events in </w:t>
      </w:r>
      <w:proofErr w:type="spellStart"/>
      <w:r w:rsidRPr="007A1991">
        <w:rPr>
          <w:rFonts w:ascii="Arial" w:hAnsi="Arial" w:cs="Arial"/>
          <w:sz w:val="20"/>
          <w:szCs w:val="20"/>
        </w:rPr>
        <w:t>Dagbladet</w:t>
      </w:r>
      <w:proofErr w:type="spellEnd"/>
      <w:r w:rsidRPr="007A1991">
        <w:rPr>
          <w:rFonts w:ascii="Arial" w:hAnsi="Arial" w:cs="Arial"/>
          <w:sz w:val="20"/>
          <w:szCs w:val="20"/>
        </w:rPr>
        <w:t xml:space="preserve"> and </w:t>
      </w:r>
      <w:proofErr w:type="spellStart"/>
      <w:r w:rsidRPr="007A1991">
        <w:rPr>
          <w:rFonts w:ascii="Arial" w:hAnsi="Arial" w:cs="Arial"/>
          <w:sz w:val="20"/>
          <w:szCs w:val="20"/>
        </w:rPr>
        <w:t>Aftenposten</w:t>
      </w:r>
      <w:proofErr w:type="spellEnd"/>
      <w:r w:rsidRPr="007A1991">
        <w:rPr>
          <w:rFonts w:ascii="Arial" w:hAnsi="Arial" w:cs="Arial"/>
          <w:sz w:val="20"/>
          <w:szCs w:val="20"/>
        </w:rPr>
        <w:t xml:space="preserve"> .  Journal of Applied Journalism and Media Studies . 16 pp.</w:t>
      </w:r>
    </w:p>
    <w:p w:rsidR="007A1991" w:rsidRPr="007A1991" w:rsidRDefault="007A1991" w:rsidP="007A1991">
      <w:pPr>
        <w:rPr>
          <w:rFonts w:ascii="Arial" w:hAnsi="Arial" w:cs="Arial"/>
          <w:sz w:val="20"/>
          <w:szCs w:val="20"/>
        </w:rPr>
      </w:pPr>
      <w:r w:rsidRPr="007A1991">
        <w:rPr>
          <w:rFonts w:ascii="Arial" w:hAnsi="Arial" w:cs="Arial"/>
          <w:sz w:val="20"/>
          <w:szCs w:val="20"/>
        </w:rPr>
        <w:t>*Painter, J. (2013): Climate Change in the Media . London: I.B. Tauris&amp; Reuter’s Institute for the Study of Journalism. Chapters 1 and 4 (Introduction; Reporting the Future) 26 pp</w:t>
      </w:r>
    </w:p>
    <w:p w:rsidR="007A1991" w:rsidRPr="007A1991" w:rsidRDefault="007A1991" w:rsidP="007A1991">
      <w:pPr>
        <w:rPr>
          <w:rFonts w:ascii="Arial" w:hAnsi="Arial" w:cs="Arial"/>
          <w:sz w:val="20"/>
          <w:szCs w:val="20"/>
        </w:rPr>
      </w:pPr>
      <w:proofErr w:type="spellStart"/>
      <w:r w:rsidRPr="007A1991">
        <w:rPr>
          <w:rFonts w:ascii="Arial" w:hAnsi="Arial" w:cs="Arial"/>
          <w:sz w:val="20"/>
          <w:szCs w:val="20"/>
        </w:rPr>
        <w:t>Pantti</w:t>
      </w:r>
      <w:proofErr w:type="spellEnd"/>
      <w:r w:rsidRPr="007A1991">
        <w:rPr>
          <w:rFonts w:ascii="Arial" w:hAnsi="Arial" w:cs="Arial"/>
          <w:sz w:val="20"/>
          <w:szCs w:val="20"/>
        </w:rPr>
        <w:t>, M. (2016) Media and the Ukraine Crisis.  Two chapters (TBC). New York: Peter Lang</w:t>
      </w:r>
    </w:p>
    <w:p w:rsidR="007A1991" w:rsidRPr="007A1991" w:rsidRDefault="007A1991" w:rsidP="007A1991">
      <w:pPr>
        <w:rPr>
          <w:rFonts w:ascii="Arial" w:hAnsi="Arial" w:cs="Arial"/>
          <w:sz w:val="20"/>
          <w:szCs w:val="20"/>
        </w:rPr>
      </w:pPr>
      <w:r w:rsidRPr="007A1991">
        <w:rPr>
          <w:rFonts w:ascii="Arial" w:hAnsi="Arial" w:cs="Arial"/>
          <w:sz w:val="20"/>
          <w:szCs w:val="20"/>
        </w:rPr>
        <w:t xml:space="preserve">*Said, E. (2003) The Clash of Definitions. In </w:t>
      </w:r>
      <w:proofErr w:type="spellStart"/>
      <w:r w:rsidRPr="007A1991">
        <w:rPr>
          <w:rFonts w:ascii="Arial" w:hAnsi="Arial" w:cs="Arial"/>
          <w:sz w:val="20"/>
          <w:szCs w:val="20"/>
        </w:rPr>
        <w:t>Emran</w:t>
      </w:r>
      <w:proofErr w:type="spellEnd"/>
      <w:r w:rsidRPr="007A1991">
        <w:rPr>
          <w:rFonts w:ascii="Arial" w:hAnsi="Arial" w:cs="Arial"/>
          <w:sz w:val="20"/>
          <w:szCs w:val="20"/>
        </w:rPr>
        <w:t xml:space="preserve"> </w:t>
      </w:r>
      <w:proofErr w:type="spellStart"/>
      <w:r w:rsidRPr="007A1991">
        <w:rPr>
          <w:rFonts w:ascii="Arial" w:hAnsi="Arial" w:cs="Arial"/>
          <w:sz w:val="20"/>
          <w:szCs w:val="20"/>
        </w:rPr>
        <w:t>Qureshi</w:t>
      </w:r>
      <w:proofErr w:type="spellEnd"/>
      <w:r w:rsidRPr="007A1991">
        <w:rPr>
          <w:rFonts w:ascii="Arial" w:hAnsi="Arial" w:cs="Arial"/>
          <w:sz w:val="20"/>
          <w:szCs w:val="20"/>
        </w:rPr>
        <w:t xml:space="preserve"> &amp; Michael A. Sells (eds.) the New Crusades. Constructing the Muslim Enemy. Lahore: Oxford University Press.           20 pp                                     </w:t>
      </w:r>
    </w:p>
    <w:p w:rsidR="007A1991" w:rsidRPr="007A1991" w:rsidRDefault="007A1991" w:rsidP="007A1991">
      <w:pPr>
        <w:rPr>
          <w:rFonts w:ascii="Arial" w:hAnsi="Arial" w:cs="Arial"/>
          <w:sz w:val="20"/>
          <w:szCs w:val="20"/>
        </w:rPr>
      </w:pPr>
      <w:r w:rsidRPr="007A1991">
        <w:rPr>
          <w:rFonts w:ascii="Arial" w:hAnsi="Arial" w:cs="Arial"/>
          <w:sz w:val="20"/>
          <w:szCs w:val="20"/>
        </w:rPr>
        <w:t>*</w:t>
      </w:r>
      <w:proofErr w:type="spellStart"/>
      <w:r w:rsidRPr="007A1991">
        <w:rPr>
          <w:rFonts w:ascii="Arial" w:hAnsi="Arial" w:cs="Arial"/>
          <w:sz w:val="20"/>
          <w:szCs w:val="20"/>
        </w:rPr>
        <w:t>Zelizer</w:t>
      </w:r>
      <w:proofErr w:type="spellEnd"/>
      <w:r w:rsidRPr="007A1991">
        <w:rPr>
          <w:rFonts w:ascii="Arial" w:hAnsi="Arial" w:cs="Arial"/>
          <w:sz w:val="20"/>
          <w:szCs w:val="20"/>
        </w:rPr>
        <w:t xml:space="preserve">, B. 2004. “When war is reduced to a photograph” in Allan, Stuart &amp; Barbie </w:t>
      </w:r>
      <w:proofErr w:type="spellStart"/>
      <w:r w:rsidRPr="007A1991">
        <w:rPr>
          <w:rFonts w:ascii="Arial" w:hAnsi="Arial" w:cs="Arial"/>
          <w:sz w:val="20"/>
          <w:szCs w:val="20"/>
        </w:rPr>
        <w:t>Zelizer</w:t>
      </w:r>
      <w:proofErr w:type="spellEnd"/>
      <w:r w:rsidRPr="007A1991">
        <w:rPr>
          <w:rFonts w:ascii="Arial" w:hAnsi="Arial" w:cs="Arial"/>
          <w:sz w:val="20"/>
          <w:szCs w:val="20"/>
        </w:rPr>
        <w:t xml:space="preserve"> (eds.): Reporting War. Journalism in Wartime. London: Routledge. 21 pp</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 xml:space="preserve"> </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 xml:space="preserve"> </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(Literature list last updated:  1. December 2016)</w:t>
      </w: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p>
    <w:p w:rsidR="007A1991" w:rsidRPr="007A1991" w:rsidRDefault="007A1991" w:rsidP="007A1991">
      <w:pPr>
        <w:rPr>
          <w:rFonts w:ascii="Arial" w:hAnsi="Arial" w:cs="Arial"/>
          <w:sz w:val="20"/>
          <w:szCs w:val="20"/>
        </w:rPr>
      </w:pPr>
      <w:r w:rsidRPr="007A1991">
        <w:rPr>
          <w:rFonts w:ascii="Arial" w:hAnsi="Arial" w:cs="Arial"/>
          <w:sz w:val="20"/>
          <w:szCs w:val="20"/>
        </w:rPr>
        <w:t>About the course</w:t>
      </w:r>
    </w:p>
    <w:p w:rsidR="007A1991" w:rsidRDefault="007A1991" w:rsidP="007A1991">
      <w:pPr>
        <w:rPr>
          <w:rFonts w:ascii="Arial" w:hAnsi="Arial" w:cs="Arial"/>
          <w:sz w:val="20"/>
          <w:szCs w:val="20"/>
        </w:rPr>
      </w:pPr>
      <w:r w:rsidRPr="007A1991">
        <w:rPr>
          <w:rFonts w:ascii="Arial" w:hAnsi="Arial" w:cs="Arial"/>
          <w:sz w:val="20"/>
          <w:szCs w:val="20"/>
        </w:rPr>
        <w:t xml:space="preserve">Course name in Norwegian </w:t>
      </w:r>
      <w:proofErr w:type="spellStart"/>
      <w:r w:rsidRPr="007A1991">
        <w:rPr>
          <w:rFonts w:ascii="Arial" w:hAnsi="Arial" w:cs="Arial"/>
          <w:sz w:val="20"/>
          <w:szCs w:val="20"/>
        </w:rPr>
        <w:t>Journalistikk</w:t>
      </w:r>
      <w:proofErr w:type="spellEnd"/>
      <w:r w:rsidRPr="007A1991">
        <w:rPr>
          <w:rFonts w:ascii="Arial" w:hAnsi="Arial" w:cs="Arial"/>
          <w:sz w:val="20"/>
          <w:szCs w:val="20"/>
        </w:rPr>
        <w:t xml:space="preserve"> </w:t>
      </w:r>
      <w:proofErr w:type="spellStart"/>
      <w:r w:rsidRPr="007A1991">
        <w:rPr>
          <w:rFonts w:ascii="Arial" w:hAnsi="Arial" w:cs="Arial"/>
          <w:sz w:val="20"/>
          <w:szCs w:val="20"/>
        </w:rPr>
        <w:t>om</w:t>
      </w:r>
      <w:proofErr w:type="spellEnd"/>
      <w:r w:rsidRPr="007A1991">
        <w:rPr>
          <w:rFonts w:ascii="Arial" w:hAnsi="Arial" w:cs="Arial"/>
          <w:sz w:val="20"/>
          <w:szCs w:val="20"/>
        </w:rPr>
        <w:t xml:space="preserve"> </w:t>
      </w:r>
      <w:proofErr w:type="spellStart"/>
      <w:r w:rsidRPr="007A1991">
        <w:rPr>
          <w:rFonts w:ascii="Arial" w:hAnsi="Arial" w:cs="Arial"/>
          <w:sz w:val="20"/>
          <w:szCs w:val="20"/>
        </w:rPr>
        <w:t>globalisering</w:t>
      </w:r>
      <w:proofErr w:type="spellEnd"/>
      <w:r w:rsidRPr="007A1991">
        <w:rPr>
          <w:rFonts w:ascii="Arial" w:hAnsi="Arial" w:cs="Arial"/>
          <w:sz w:val="20"/>
          <w:szCs w:val="20"/>
        </w:rPr>
        <w:t xml:space="preserve">, </w:t>
      </w:r>
      <w:proofErr w:type="spellStart"/>
      <w:r w:rsidRPr="007A1991">
        <w:rPr>
          <w:rFonts w:ascii="Arial" w:hAnsi="Arial" w:cs="Arial"/>
          <w:sz w:val="20"/>
          <w:szCs w:val="20"/>
        </w:rPr>
        <w:t>krig</w:t>
      </w:r>
      <w:proofErr w:type="spellEnd"/>
      <w:r w:rsidRPr="007A1991">
        <w:rPr>
          <w:rFonts w:ascii="Arial" w:hAnsi="Arial" w:cs="Arial"/>
          <w:sz w:val="20"/>
          <w:szCs w:val="20"/>
        </w:rPr>
        <w:t xml:space="preserve"> </w:t>
      </w:r>
      <w:proofErr w:type="spellStart"/>
      <w:r w:rsidRPr="007A1991">
        <w:rPr>
          <w:rFonts w:ascii="Arial" w:hAnsi="Arial" w:cs="Arial"/>
          <w:sz w:val="20"/>
          <w:szCs w:val="20"/>
        </w:rPr>
        <w:t>og</w:t>
      </w:r>
      <w:proofErr w:type="spellEnd"/>
      <w:r w:rsidRPr="007A1991">
        <w:rPr>
          <w:rFonts w:ascii="Arial" w:hAnsi="Arial" w:cs="Arial"/>
          <w:sz w:val="20"/>
          <w:szCs w:val="20"/>
        </w:rPr>
        <w:t xml:space="preserve"> </w:t>
      </w:r>
      <w:proofErr w:type="spellStart"/>
      <w:r w:rsidRPr="007A1991">
        <w:rPr>
          <w:rFonts w:ascii="Arial" w:hAnsi="Arial" w:cs="Arial"/>
          <w:sz w:val="20"/>
          <w:szCs w:val="20"/>
        </w:rPr>
        <w:t>fred</w:t>
      </w:r>
      <w:proofErr w:type="spellEnd"/>
      <w:r w:rsidRPr="007A1991">
        <w:rPr>
          <w:rFonts w:ascii="Arial" w:hAnsi="Arial" w:cs="Arial"/>
          <w:sz w:val="20"/>
          <w:szCs w:val="20"/>
        </w:rPr>
        <w:t xml:space="preserve"> Study </w:t>
      </w:r>
      <w:proofErr w:type="spellStart"/>
      <w:r w:rsidRPr="007A1991">
        <w:rPr>
          <w:rFonts w:ascii="Arial" w:hAnsi="Arial" w:cs="Arial"/>
          <w:sz w:val="20"/>
          <w:szCs w:val="20"/>
        </w:rPr>
        <w:t>programme</w:t>
      </w:r>
      <w:proofErr w:type="spellEnd"/>
      <w:r w:rsidRPr="007A1991">
        <w:rPr>
          <w:rFonts w:ascii="Arial" w:hAnsi="Arial" w:cs="Arial"/>
          <w:sz w:val="20"/>
          <w:szCs w:val="20"/>
        </w:rPr>
        <w:t xml:space="preserve"> Master's </w:t>
      </w:r>
      <w:proofErr w:type="spellStart"/>
      <w:r w:rsidRPr="007A1991">
        <w:rPr>
          <w:rFonts w:ascii="Arial" w:hAnsi="Arial" w:cs="Arial"/>
          <w:sz w:val="20"/>
          <w:szCs w:val="20"/>
        </w:rPr>
        <w:t>Programme</w:t>
      </w:r>
      <w:proofErr w:type="spellEnd"/>
      <w:r w:rsidRPr="007A1991">
        <w:rPr>
          <w:rFonts w:ascii="Arial" w:hAnsi="Arial" w:cs="Arial"/>
          <w:sz w:val="20"/>
          <w:szCs w:val="20"/>
        </w:rPr>
        <w:t xml:space="preserve"> in Journalism ECTS credits 20 ECTS Semester Every second spring or fall Language English if English speaking participants, otherwise Norwegian Year 2016 Published: 04/01/2016 Updated: 18/04/</w:t>
      </w:r>
    </w:p>
    <w:p w:rsidR="00326F4A" w:rsidRDefault="007A1991" w:rsidP="007A1991">
      <w:pPr>
        <w:rPr>
          <w:rFonts w:cs="Times New Roman"/>
          <w:sz w:val="20"/>
          <w:szCs w:val="20"/>
        </w:rPr>
      </w:pPr>
      <w:r>
        <w:rPr>
          <w:rFonts w:ascii="Arial" w:hAnsi="Arial" w:cs="Arial"/>
          <w:sz w:val="20"/>
          <w:szCs w:val="20"/>
        </w:rPr>
        <w:t>. . .</w:t>
      </w:r>
      <w:r w:rsidRPr="007A1991">
        <w:rPr>
          <w:rFonts w:ascii="Arial" w:hAnsi="Arial" w:cs="Arial"/>
          <w:sz w:val="20"/>
          <w:szCs w:val="20"/>
        </w:rPr>
        <w:tab/>
      </w:r>
      <w:r w:rsidRPr="007A1991">
        <w:rPr>
          <w:rFonts w:cs="Times New Roman"/>
          <w:sz w:val="20"/>
          <w:szCs w:val="20"/>
        </w:rPr>
        <w:t xml:space="preserve">                  </w:t>
      </w:r>
    </w:p>
    <w:p w:rsidR="007A1991" w:rsidRDefault="007A1991" w:rsidP="007A1991">
      <w:pPr>
        <w:rPr>
          <w:rFonts w:cs="Times New Roman"/>
          <w:sz w:val="20"/>
          <w:szCs w:val="20"/>
        </w:rPr>
      </w:pPr>
    </w:p>
    <w:p w:rsidR="007A1991" w:rsidRDefault="007A1991" w:rsidP="007A1991">
      <w:pPr>
        <w:ind w:firstLine="720"/>
        <w:rPr>
          <w:rFonts w:cs="Times New Roman"/>
          <w:sz w:val="20"/>
          <w:szCs w:val="20"/>
        </w:rPr>
      </w:pPr>
      <w:r>
        <w:rPr>
          <w:rFonts w:cs="Times New Roman"/>
          <w:sz w:val="20"/>
          <w:szCs w:val="20"/>
        </w:rPr>
        <w:t xml:space="preserve">--- </w:t>
      </w:r>
      <w:r w:rsidRPr="007A1991">
        <w:rPr>
          <w:rFonts w:cs="Times New Roman"/>
          <w:sz w:val="20"/>
          <w:szCs w:val="20"/>
        </w:rPr>
        <w:t>http://www.hioa.no/eng/Studies/SAM/Master/Journalistikk/Programplan-for-Masterstudium-i-journalistikk-2016/MJ4400-Journalism-on-Globalization-War-and-Peace-2016</w:t>
      </w:r>
    </w:p>
    <w:p w:rsidR="007A1991" w:rsidRDefault="007A1991" w:rsidP="007A1991">
      <w:pPr>
        <w:rPr>
          <w:rFonts w:cs="Times New Roman"/>
          <w:sz w:val="20"/>
          <w:szCs w:val="20"/>
        </w:rPr>
      </w:pPr>
    </w:p>
    <w:p w:rsidR="007A1991" w:rsidRDefault="007A1991" w:rsidP="007A1991">
      <w:pPr>
        <w:rPr>
          <w:rFonts w:cs="Times New Roman"/>
          <w:sz w:val="20"/>
          <w:szCs w:val="20"/>
        </w:rPr>
      </w:pPr>
    </w:p>
    <w:p w:rsidR="007A1991" w:rsidRDefault="007A1991" w:rsidP="007A1991">
      <w:pPr>
        <w:rPr>
          <w:rFonts w:cs="Times New Roman"/>
          <w:sz w:val="20"/>
          <w:szCs w:val="20"/>
        </w:rPr>
      </w:pPr>
    </w:p>
    <w:p w:rsidR="007A1991" w:rsidRDefault="007A1991" w:rsidP="007A1991">
      <w:pPr>
        <w:rPr>
          <w:rFonts w:cs="Times New Roman"/>
          <w:sz w:val="20"/>
          <w:szCs w:val="20"/>
        </w:rPr>
      </w:pPr>
    </w:p>
    <w:p w:rsidR="00326F4A" w:rsidRDefault="00326F4A" w:rsidP="00326F4A">
      <w:pPr>
        <w:rPr>
          <w:rFonts w:cs="Times New Roman"/>
          <w:sz w:val="20"/>
          <w:szCs w:val="20"/>
        </w:rPr>
      </w:pPr>
    </w:p>
    <w:p w:rsidR="00326F4A" w:rsidRDefault="00326F4A" w:rsidP="00326F4A">
      <w:pPr>
        <w:rPr>
          <w:rFonts w:cs="Times New Roman"/>
          <w:sz w:val="20"/>
          <w:szCs w:val="20"/>
        </w:rPr>
      </w:pPr>
    </w:p>
    <w:p w:rsidR="00326F4A" w:rsidRDefault="00326F4A" w:rsidP="00326F4A">
      <w:pPr>
        <w:rPr>
          <w:rFonts w:cs="Times New Roman"/>
          <w:sz w:val="20"/>
          <w:szCs w:val="20"/>
        </w:rPr>
      </w:pPr>
    </w:p>
    <w:p w:rsidR="00ED7FE3" w:rsidRDefault="00ED7FE3" w:rsidP="00326F4A">
      <w:pPr>
        <w:rPr>
          <w:rFonts w:cs="Times New Roman"/>
          <w:sz w:val="20"/>
          <w:szCs w:val="20"/>
        </w:rPr>
      </w:pPr>
    </w:p>
    <w:p w:rsidR="00ED7FE3" w:rsidRDefault="00ED7FE3" w:rsidP="00326F4A">
      <w:pPr>
        <w:rPr>
          <w:rFonts w:cs="Times New Roman"/>
          <w:sz w:val="20"/>
          <w:szCs w:val="20"/>
        </w:rPr>
      </w:pPr>
    </w:p>
    <w:p w:rsidR="00ED7FE3" w:rsidRPr="00ED7FE3" w:rsidRDefault="00ED7FE3" w:rsidP="00ED7FE3">
      <w:pPr>
        <w:rPr>
          <w:rFonts w:cs="Times New Roman"/>
          <w:sz w:val="20"/>
          <w:szCs w:val="20"/>
        </w:rPr>
      </w:pPr>
    </w:p>
    <w:p w:rsidR="00ED7FE3" w:rsidRPr="00ED7FE3" w:rsidRDefault="00ED7FE3" w:rsidP="00ED7FE3">
      <w:pPr>
        <w:rPr>
          <w:rFonts w:cs="Times New Roman"/>
          <w:sz w:val="20"/>
          <w:szCs w:val="20"/>
        </w:rPr>
      </w:pPr>
    </w:p>
    <w:p w:rsidR="00ED7FE3" w:rsidRPr="00ED7FE3" w:rsidRDefault="00ED7FE3" w:rsidP="00ED7FE3">
      <w:pPr>
        <w:rPr>
          <w:rFonts w:cs="Times New Roman"/>
          <w:sz w:val="20"/>
          <w:szCs w:val="20"/>
        </w:rPr>
      </w:pPr>
    </w:p>
    <w:p w:rsidR="00ED7FE3" w:rsidRPr="00ED7FE3" w:rsidRDefault="00ED7FE3" w:rsidP="00ED7FE3">
      <w:pPr>
        <w:rPr>
          <w:rFonts w:ascii="Arial" w:hAnsi="Arial" w:cs="Arial"/>
          <w:sz w:val="20"/>
          <w:szCs w:val="20"/>
        </w:rPr>
      </w:pPr>
      <w:r>
        <w:rPr>
          <w:rFonts w:cs="Times New Roman"/>
          <w:sz w:val="28"/>
          <w:szCs w:val="28"/>
        </w:rPr>
        <w:t xml:space="preserve">[Book for sale:] </w:t>
      </w:r>
      <w:r w:rsidRPr="00ED7FE3">
        <w:rPr>
          <w:rFonts w:cs="Times New Roman"/>
          <w:sz w:val="28"/>
          <w:szCs w:val="28"/>
        </w:rPr>
        <w:t>U.S. and the Others  -  Global Media Images on “The War on Terror”</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Pr>
          <w:rFonts w:ascii="Arial" w:hAnsi="Arial" w:cs="Arial"/>
          <w:sz w:val="20"/>
          <w:szCs w:val="20"/>
        </w:rPr>
        <w:t xml:space="preserve">Editor: </w:t>
      </w:r>
      <w:r w:rsidRPr="00ED7FE3">
        <w:rPr>
          <w:rFonts w:ascii="Arial" w:hAnsi="Arial" w:cs="Arial"/>
          <w:sz w:val="20"/>
          <w:szCs w:val="20"/>
        </w:rPr>
        <w:t xml:space="preserve">Rune </w:t>
      </w:r>
      <w:proofErr w:type="spellStart"/>
      <w:r w:rsidRPr="00ED7FE3">
        <w:rPr>
          <w:rFonts w:ascii="Arial" w:hAnsi="Arial" w:cs="Arial"/>
          <w:sz w:val="20"/>
          <w:szCs w:val="20"/>
        </w:rPr>
        <w:t>Ottosen</w:t>
      </w:r>
      <w:proofErr w:type="spellEnd"/>
      <w:r w:rsidRPr="00ED7FE3">
        <w:rPr>
          <w:rFonts w:ascii="Arial" w:hAnsi="Arial" w:cs="Arial"/>
          <w:sz w:val="20"/>
          <w:szCs w:val="20"/>
        </w:rPr>
        <w:t xml:space="preserve">, </w:t>
      </w:r>
      <w:proofErr w:type="spellStart"/>
      <w:r w:rsidRPr="00ED7FE3">
        <w:rPr>
          <w:rFonts w:ascii="Arial" w:hAnsi="Arial" w:cs="Arial"/>
          <w:sz w:val="20"/>
          <w:szCs w:val="20"/>
        </w:rPr>
        <w:t>Stig</w:t>
      </w:r>
      <w:proofErr w:type="spellEnd"/>
      <w:r w:rsidRPr="00ED7FE3">
        <w:rPr>
          <w:rFonts w:ascii="Arial" w:hAnsi="Arial" w:cs="Arial"/>
          <w:sz w:val="20"/>
          <w:szCs w:val="20"/>
        </w:rPr>
        <w:t xml:space="preserve"> Arne </w:t>
      </w:r>
      <w:proofErr w:type="spellStart"/>
      <w:r w:rsidRPr="00ED7FE3">
        <w:rPr>
          <w:rFonts w:ascii="Arial" w:hAnsi="Arial" w:cs="Arial"/>
          <w:sz w:val="20"/>
          <w:szCs w:val="20"/>
        </w:rPr>
        <w:t>Nohrstedt</w:t>
      </w:r>
      <w:proofErr w:type="spellEnd"/>
    </w:p>
    <w:p w:rsidR="00ED7FE3" w:rsidRPr="00ED7FE3" w:rsidRDefault="00ED7FE3" w:rsidP="00ED7FE3">
      <w:pPr>
        <w:rPr>
          <w:rFonts w:ascii="Arial" w:hAnsi="Arial" w:cs="Arial"/>
          <w:sz w:val="20"/>
          <w:szCs w:val="20"/>
        </w:rPr>
      </w:pPr>
      <w:r>
        <w:rPr>
          <w:rFonts w:ascii="Arial" w:hAnsi="Arial" w:cs="Arial"/>
          <w:sz w:val="20"/>
          <w:szCs w:val="20"/>
        </w:rPr>
        <w:t xml:space="preserve">Publisher: </w:t>
      </w:r>
      <w:proofErr w:type="spellStart"/>
      <w:r>
        <w:rPr>
          <w:rFonts w:ascii="Arial" w:hAnsi="Arial" w:cs="Arial"/>
          <w:sz w:val="20"/>
          <w:szCs w:val="20"/>
        </w:rPr>
        <w:t>Nordicom</w:t>
      </w:r>
      <w:proofErr w:type="spellEnd"/>
      <w:r>
        <w:rPr>
          <w:rFonts w:ascii="Arial" w:hAnsi="Arial" w:cs="Arial"/>
          <w:sz w:val="20"/>
          <w:szCs w:val="20"/>
        </w:rPr>
        <w:t xml:space="preserve">    -   Published: </w:t>
      </w:r>
      <w:r w:rsidRPr="00ED7FE3">
        <w:rPr>
          <w:rFonts w:ascii="Arial" w:hAnsi="Arial" w:cs="Arial"/>
          <w:sz w:val="20"/>
          <w:szCs w:val="20"/>
        </w:rPr>
        <w:t>2004-03</w:t>
      </w:r>
    </w:p>
    <w:p w:rsidR="00ED7FE3" w:rsidRPr="00ED7FE3" w:rsidRDefault="00ED7FE3" w:rsidP="00ED7FE3">
      <w:pPr>
        <w:rPr>
          <w:rFonts w:ascii="Arial" w:hAnsi="Arial" w:cs="Arial"/>
          <w:sz w:val="20"/>
          <w:szCs w:val="20"/>
        </w:rPr>
      </w:pPr>
      <w:r>
        <w:rPr>
          <w:rFonts w:ascii="Arial" w:hAnsi="Arial" w:cs="Arial"/>
          <w:sz w:val="20"/>
          <w:szCs w:val="20"/>
        </w:rPr>
        <w:t xml:space="preserve">Pages: 316   -  ISBN: </w:t>
      </w:r>
      <w:r w:rsidRPr="00ED7FE3">
        <w:rPr>
          <w:rFonts w:ascii="Arial" w:hAnsi="Arial" w:cs="Arial"/>
          <w:sz w:val="20"/>
          <w:szCs w:val="20"/>
        </w:rPr>
        <w:t>91-89471-24-5</w:t>
      </w:r>
    </w:p>
    <w:p w:rsidR="00ED7FE3" w:rsidRPr="00ED7FE3" w:rsidRDefault="00ED7FE3" w:rsidP="00ED7FE3">
      <w:pPr>
        <w:rPr>
          <w:rFonts w:ascii="Arial" w:hAnsi="Arial" w:cs="Arial"/>
          <w:sz w:val="20"/>
          <w:szCs w:val="20"/>
        </w:rPr>
      </w:pPr>
      <w:r>
        <w:rPr>
          <w:rFonts w:ascii="Arial" w:hAnsi="Arial" w:cs="Arial"/>
          <w:sz w:val="20"/>
          <w:szCs w:val="20"/>
        </w:rPr>
        <w:t xml:space="preserve">Language: English    -  Type: </w:t>
      </w:r>
      <w:r w:rsidRPr="00ED7FE3">
        <w:rPr>
          <w:rFonts w:ascii="Arial" w:hAnsi="Arial" w:cs="Arial"/>
          <w:sz w:val="20"/>
          <w:szCs w:val="20"/>
        </w:rPr>
        <w:t>Printed, PDF</w:t>
      </w:r>
    </w:p>
    <w:p w:rsidR="00ED7FE3" w:rsidRPr="00ED7FE3" w:rsidRDefault="00ED7FE3" w:rsidP="00ED7FE3">
      <w:pPr>
        <w:rPr>
          <w:rFonts w:ascii="Arial" w:hAnsi="Arial" w:cs="Arial"/>
          <w:sz w:val="20"/>
          <w:szCs w:val="20"/>
        </w:rPr>
      </w:pPr>
      <w:r>
        <w:rPr>
          <w:rFonts w:ascii="Arial" w:hAnsi="Arial" w:cs="Arial"/>
          <w:sz w:val="20"/>
          <w:szCs w:val="20"/>
        </w:rPr>
        <w:t xml:space="preserve">Series: </w:t>
      </w:r>
      <w:r w:rsidRPr="00ED7FE3">
        <w:rPr>
          <w:rFonts w:ascii="Arial" w:hAnsi="Arial" w:cs="Arial"/>
          <w:sz w:val="20"/>
          <w:szCs w:val="20"/>
        </w:rPr>
        <w:t xml:space="preserve">Research </w:t>
      </w:r>
      <w:proofErr w:type="spellStart"/>
      <w:r w:rsidRPr="00ED7FE3">
        <w:rPr>
          <w:rFonts w:ascii="Arial" w:hAnsi="Arial" w:cs="Arial"/>
          <w:sz w:val="20"/>
          <w:szCs w:val="20"/>
        </w:rPr>
        <w:t>Antologies</w:t>
      </w:r>
      <w:proofErr w:type="spellEnd"/>
      <w:r>
        <w:rPr>
          <w:rFonts w:ascii="Arial" w:hAnsi="Arial" w:cs="Arial"/>
          <w:sz w:val="20"/>
          <w:szCs w:val="20"/>
        </w:rPr>
        <w:t xml:space="preserve">   -  </w:t>
      </w:r>
      <w:r w:rsidRPr="00ED7FE3">
        <w:rPr>
          <w:rFonts w:ascii="Arial" w:hAnsi="Arial" w:cs="Arial"/>
          <w:sz w:val="20"/>
          <w:szCs w:val="20"/>
        </w:rPr>
        <w:t xml:space="preserve">280,00 </w:t>
      </w:r>
      <w:proofErr w:type="spellStart"/>
      <w:r w:rsidRPr="00ED7FE3">
        <w:rPr>
          <w:rFonts w:ascii="Arial" w:hAnsi="Arial" w:cs="Arial"/>
          <w:sz w:val="20"/>
          <w:szCs w:val="20"/>
        </w:rPr>
        <w:t>kr</w:t>
      </w:r>
      <w:proofErr w:type="spellEnd"/>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p>
    <w:p w:rsidR="00ED7FE3" w:rsidRDefault="00ED7FE3" w:rsidP="00ED7FE3">
      <w:pPr>
        <w:ind w:firstLine="720"/>
        <w:rPr>
          <w:rFonts w:ascii="Arial" w:hAnsi="Arial" w:cs="Arial"/>
          <w:sz w:val="20"/>
          <w:szCs w:val="20"/>
        </w:rPr>
      </w:pPr>
      <w:r w:rsidRPr="00ED7FE3">
        <w:rPr>
          <w:rFonts w:ascii="Arial" w:hAnsi="Arial" w:cs="Arial"/>
          <w:sz w:val="20"/>
          <w:szCs w:val="20"/>
        </w:rPr>
        <w:t xml:space="preserve">The 'War on Terror' declared by President George W Bush after the terrible events of September 11, 2001, has already had profound consequences on world political developments and global opinion. </w:t>
      </w:r>
    </w:p>
    <w:p w:rsidR="00ED7FE3" w:rsidRDefault="00ED7FE3" w:rsidP="00ED7FE3">
      <w:pPr>
        <w:ind w:firstLine="720"/>
        <w:rPr>
          <w:rFonts w:ascii="Arial" w:hAnsi="Arial" w:cs="Arial"/>
          <w:sz w:val="20"/>
          <w:szCs w:val="20"/>
        </w:rPr>
      </w:pPr>
    </w:p>
    <w:p w:rsidR="00ED7FE3" w:rsidRDefault="00ED7FE3" w:rsidP="00ED7FE3">
      <w:pPr>
        <w:ind w:firstLine="720"/>
        <w:rPr>
          <w:rFonts w:ascii="Arial" w:hAnsi="Arial" w:cs="Arial"/>
          <w:sz w:val="20"/>
          <w:szCs w:val="20"/>
        </w:rPr>
      </w:pPr>
      <w:r w:rsidRPr="00ED7FE3">
        <w:rPr>
          <w:rFonts w:ascii="Arial" w:hAnsi="Arial" w:cs="Arial"/>
          <w:sz w:val="20"/>
          <w:szCs w:val="20"/>
        </w:rPr>
        <w:t xml:space="preserve">Media are - either actively or passively - actors in the resultant propaganda war and can as such influence public opinion. Globalization processes imply transnational mediated flows of meaning at the same time as the perceived meanings vary </w:t>
      </w:r>
      <w:r>
        <w:rPr>
          <w:rFonts w:ascii="Arial" w:hAnsi="Arial" w:cs="Arial"/>
          <w:sz w:val="20"/>
          <w:szCs w:val="20"/>
        </w:rPr>
        <w:t>between cultures and countries.</w:t>
      </w:r>
    </w:p>
    <w:p w:rsidR="00ED7FE3" w:rsidRDefault="00ED7FE3" w:rsidP="00ED7FE3">
      <w:pPr>
        <w:ind w:firstLine="720"/>
        <w:rPr>
          <w:rFonts w:ascii="Arial" w:hAnsi="Arial" w:cs="Arial"/>
          <w:sz w:val="20"/>
          <w:szCs w:val="20"/>
        </w:rPr>
      </w:pPr>
    </w:p>
    <w:p w:rsidR="00ED7FE3" w:rsidRDefault="00ED7FE3" w:rsidP="00ED7FE3">
      <w:pPr>
        <w:ind w:firstLine="720"/>
        <w:rPr>
          <w:rFonts w:ascii="Arial" w:hAnsi="Arial" w:cs="Arial"/>
          <w:sz w:val="20"/>
          <w:szCs w:val="20"/>
        </w:rPr>
      </w:pPr>
      <w:r w:rsidRPr="00ED7FE3">
        <w:rPr>
          <w:rFonts w:ascii="Arial" w:hAnsi="Arial" w:cs="Arial"/>
          <w:sz w:val="20"/>
          <w:szCs w:val="20"/>
        </w:rPr>
        <w:t>That media divide globally in the coverage of the War on Terror is not only obvious when comparing American and Arab media, but also between the U.S. and Western European media. This has partly to do with the difficult demands on journalists and media as to how to manage the flood of propaganda and the threats to professional integrity and standards.</w:t>
      </w:r>
    </w:p>
    <w:p w:rsidR="00ED7FE3" w:rsidRDefault="00ED7FE3" w:rsidP="00ED7FE3">
      <w:pPr>
        <w:ind w:firstLine="720"/>
        <w:rPr>
          <w:rFonts w:ascii="Arial" w:hAnsi="Arial" w:cs="Arial"/>
          <w:sz w:val="20"/>
          <w:szCs w:val="20"/>
        </w:rPr>
      </w:pPr>
    </w:p>
    <w:p w:rsidR="00ED7FE3" w:rsidRPr="00ED7FE3" w:rsidRDefault="00ED7FE3" w:rsidP="00ED7FE3">
      <w:pPr>
        <w:ind w:firstLine="720"/>
        <w:rPr>
          <w:rFonts w:ascii="Arial" w:hAnsi="Arial" w:cs="Arial"/>
          <w:sz w:val="20"/>
          <w:szCs w:val="20"/>
        </w:rPr>
      </w:pPr>
      <w:r w:rsidRPr="00ED7FE3">
        <w:rPr>
          <w:rFonts w:ascii="Arial" w:hAnsi="Arial" w:cs="Arial"/>
          <w:sz w:val="20"/>
          <w:szCs w:val="20"/>
        </w:rPr>
        <w:t>How images of the U.S. and the Others are portrayed by media in various countries after September 11 and the attack on Afghanistan is at the focus of this volume. The book contains a collection of essays by media researchers and journalists with backgrounds from a number of countries.</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p>
    <w:p w:rsid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Content</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proofErr w:type="spellStart"/>
      <w:r w:rsidRPr="00ED7FE3">
        <w:rPr>
          <w:rFonts w:ascii="Arial" w:hAnsi="Arial" w:cs="Arial"/>
          <w:sz w:val="20"/>
          <w:szCs w:val="20"/>
        </w:rPr>
        <w:t>Birgitta</w:t>
      </w:r>
      <w:proofErr w:type="spellEnd"/>
      <w:r w:rsidRPr="00ED7FE3">
        <w:rPr>
          <w:rFonts w:ascii="Arial" w:hAnsi="Arial" w:cs="Arial"/>
          <w:sz w:val="20"/>
          <w:szCs w:val="20"/>
        </w:rPr>
        <w:t xml:space="preserve"> </w:t>
      </w:r>
      <w:proofErr w:type="spellStart"/>
      <w:r w:rsidRPr="00ED7FE3">
        <w:rPr>
          <w:rFonts w:ascii="Arial" w:hAnsi="Arial" w:cs="Arial"/>
          <w:sz w:val="20"/>
          <w:szCs w:val="20"/>
        </w:rPr>
        <w:t>Höijer</w:t>
      </w:r>
      <w:proofErr w:type="spellEnd"/>
      <w:r w:rsidRPr="00ED7FE3">
        <w:rPr>
          <w:rFonts w:ascii="Arial" w:hAnsi="Arial" w:cs="Arial"/>
          <w:sz w:val="20"/>
          <w:szCs w:val="20"/>
        </w:rPr>
        <w:t xml:space="preserve">, </w:t>
      </w:r>
      <w:proofErr w:type="spellStart"/>
      <w:r w:rsidRPr="00ED7FE3">
        <w:rPr>
          <w:rFonts w:ascii="Arial" w:hAnsi="Arial" w:cs="Arial"/>
          <w:sz w:val="20"/>
          <w:szCs w:val="20"/>
        </w:rPr>
        <w:t>Stig</w:t>
      </w:r>
      <w:proofErr w:type="spellEnd"/>
      <w:r w:rsidRPr="00ED7FE3">
        <w:rPr>
          <w:rFonts w:ascii="Arial" w:hAnsi="Arial" w:cs="Arial"/>
          <w:sz w:val="20"/>
          <w:szCs w:val="20"/>
        </w:rPr>
        <w:t xml:space="preserve"> Arne </w:t>
      </w:r>
      <w:proofErr w:type="spellStart"/>
      <w:r w:rsidRPr="00ED7FE3">
        <w:rPr>
          <w:rFonts w:ascii="Arial" w:hAnsi="Arial" w:cs="Arial"/>
          <w:sz w:val="20"/>
          <w:szCs w:val="20"/>
        </w:rPr>
        <w:t>Nohrstedt</w:t>
      </w:r>
      <w:proofErr w:type="spellEnd"/>
      <w:r w:rsidRPr="00ED7FE3">
        <w:rPr>
          <w:rFonts w:ascii="Arial" w:hAnsi="Arial" w:cs="Arial"/>
          <w:sz w:val="20"/>
          <w:szCs w:val="20"/>
        </w:rPr>
        <w:t xml:space="preserve">, Rune </w:t>
      </w:r>
      <w:proofErr w:type="spellStart"/>
      <w:r w:rsidRPr="00ED7FE3">
        <w:rPr>
          <w:rFonts w:ascii="Arial" w:hAnsi="Arial" w:cs="Arial"/>
          <w:sz w:val="20"/>
          <w:szCs w:val="20"/>
        </w:rPr>
        <w:t>Ottosen</w:t>
      </w:r>
      <w:proofErr w:type="spellEnd"/>
    </w:p>
    <w:p w:rsidR="00ED7FE3" w:rsidRPr="00ED7FE3" w:rsidRDefault="00ED7FE3" w:rsidP="00ED7FE3">
      <w:pPr>
        <w:rPr>
          <w:rFonts w:ascii="Arial" w:hAnsi="Arial" w:cs="Arial"/>
          <w:sz w:val="20"/>
          <w:szCs w:val="20"/>
        </w:rPr>
      </w:pPr>
      <w:r w:rsidRPr="00ED7FE3">
        <w:rPr>
          <w:rFonts w:ascii="Arial" w:hAnsi="Arial" w:cs="Arial"/>
          <w:sz w:val="20"/>
          <w:szCs w:val="20"/>
        </w:rPr>
        <w:t xml:space="preserve">Media and the ‘War on Terror’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Toby Miller</w:t>
      </w:r>
    </w:p>
    <w:p w:rsidR="00ED7FE3" w:rsidRPr="00ED7FE3" w:rsidRDefault="00ED7FE3" w:rsidP="00ED7FE3">
      <w:pPr>
        <w:rPr>
          <w:rFonts w:ascii="Arial" w:hAnsi="Arial" w:cs="Arial"/>
          <w:sz w:val="20"/>
          <w:szCs w:val="20"/>
        </w:rPr>
      </w:pPr>
      <w:r w:rsidRPr="00ED7FE3">
        <w:rPr>
          <w:rFonts w:ascii="Arial" w:hAnsi="Arial" w:cs="Arial"/>
          <w:sz w:val="20"/>
          <w:szCs w:val="20"/>
        </w:rPr>
        <w:t xml:space="preserve">Being Ignorant, Living in Manhattan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Noam Chomsky</w:t>
      </w:r>
    </w:p>
    <w:p w:rsidR="00ED7FE3" w:rsidRPr="00ED7FE3" w:rsidRDefault="00ED7FE3" w:rsidP="00ED7FE3">
      <w:pPr>
        <w:rPr>
          <w:rFonts w:ascii="Arial" w:hAnsi="Arial" w:cs="Arial"/>
          <w:sz w:val="20"/>
          <w:szCs w:val="20"/>
        </w:rPr>
      </w:pPr>
      <w:r w:rsidRPr="00ED7FE3">
        <w:rPr>
          <w:rFonts w:ascii="Arial" w:hAnsi="Arial" w:cs="Arial"/>
          <w:sz w:val="20"/>
          <w:szCs w:val="20"/>
        </w:rPr>
        <w:t xml:space="preserve">Terror and Just Response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Robert Fisk</w:t>
      </w:r>
    </w:p>
    <w:p w:rsidR="00ED7FE3" w:rsidRPr="00ED7FE3" w:rsidRDefault="00ED7FE3" w:rsidP="00ED7FE3">
      <w:pPr>
        <w:rPr>
          <w:rFonts w:ascii="Arial" w:hAnsi="Arial" w:cs="Arial"/>
          <w:sz w:val="20"/>
          <w:szCs w:val="20"/>
        </w:rPr>
      </w:pPr>
      <w:r w:rsidRPr="00ED7FE3">
        <w:rPr>
          <w:rFonts w:ascii="Arial" w:hAnsi="Arial" w:cs="Arial"/>
          <w:sz w:val="20"/>
          <w:szCs w:val="20"/>
        </w:rPr>
        <w:t xml:space="preserve">My Beating by Refugees Is a Symbol of the Hatred and Fury of This Filthy War. A Report from </w:t>
      </w:r>
      <w:proofErr w:type="spellStart"/>
      <w:r w:rsidRPr="00ED7FE3">
        <w:rPr>
          <w:rFonts w:ascii="Arial" w:hAnsi="Arial" w:cs="Arial"/>
          <w:sz w:val="20"/>
          <w:szCs w:val="20"/>
        </w:rPr>
        <w:t>Kila</w:t>
      </w:r>
      <w:proofErr w:type="spellEnd"/>
      <w:r w:rsidRPr="00ED7FE3">
        <w:rPr>
          <w:rFonts w:ascii="Arial" w:hAnsi="Arial" w:cs="Arial"/>
          <w:sz w:val="20"/>
          <w:szCs w:val="20"/>
        </w:rPr>
        <w:t xml:space="preserve"> Abdullah after Afghan Border Ordeal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 xml:space="preserve">Johan </w:t>
      </w:r>
      <w:proofErr w:type="spellStart"/>
      <w:r w:rsidRPr="00ED7FE3">
        <w:rPr>
          <w:rFonts w:ascii="Arial" w:hAnsi="Arial" w:cs="Arial"/>
          <w:sz w:val="20"/>
          <w:szCs w:val="20"/>
        </w:rPr>
        <w:t>Galtung</w:t>
      </w:r>
      <w:proofErr w:type="spellEnd"/>
    </w:p>
    <w:p w:rsidR="00ED7FE3" w:rsidRPr="00ED7FE3" w:rsidRDefault="00ED7FE3" w:rsidP="00ED7FE3">
      <w:pPr>
        <w:rPr>
          <w:rFonts w:ascii="Arial" w:hAnsi="Arial" w:cs="Arial"/>
          <w:sz w:val="20"/>
          <w:szCs w:val="20"/>
        </w:rPr>
      </w:pPr>
      <w:r w:rsidRPr="00ED7FE3">
        <w:rPr>
          <w:rFonts w:ascii="Arial" w:hAnsi="Arial" w:cs="Arial"/>
          <w:sz w:val="20"/>
          <w:szCs w:val="20"/>
        </w:rPr>
        <w:t xml:space="preserve">USA, The West and the Rest after September 11 and October 7 2001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 xml:space="preserve">Ivar A. </w:t>
      </w:r>
      <w:proofErr w:type="spellStart"/>
      <w:r w:rsidRPr="00ED7FE3">
        <w:rPr>
          <w:rFonts w:ascii="Arial" w:hAnsi="Arial" w:cs="Arial"/>
          <w:sz w:val="20"/>
          <w:szCs w:val="20"/>
        </w:rPr>
        <w:t>Iversen</w:t>
      </w:r>
      <w:proofErr w:type="spellEnd"/>
    </w:p>
    <w:p w:rsidR="00ED7FE3" w:rsidRPr="00ED7FE3" w:rsidRDefault="00ED7FE3" w:rsidP="00ED7FE3">
      <w:pPr>
        <w:rPr>
          <w:rFonts w:ascii="Arial" w:hAnsi="Arial" w:cs="Arial"/>
          <w:sz w:val="20"/>
          <w:szCs w:val="20"/>
        </w:rPr>
      </w:pPr>
      <w:r w:rsidRPr="00ED7FE3">
        <w:rPr>
          <w:rFonts w:ascii="Arial" w:hAnsi="Arial" w:cs="Arial"/>
          <w:sz w:val="20"/>
          <w:szCs w:val="20"/>
        </w:rPr>
        <w:t xml:space="preserve">Portraits of Evil. Timothy McVeigh and Osama bin Laden in Time and Newsweek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proofErr w:type="spellStart"/>
      <w:r w:rsidRPr="00ED7FE3">
        <w:rPr>
          <w:rFonts w:ascii="Arial" w:hAnsi="Arial" w:cs="Arial"/>
          <w:sz w:val="20"/>
          <w:szCs w:val="20"/>
        </w:rPr>
        <w:t>Karmen</w:t>
      </w:r>
      <w:proofErr w:type="spellEnd"/>
      <w:r w:rsidRPr="00ED7FE3">
        <w:rPr>
          <w:rFonts w:ascii="Arial" w:hAnsi="Arial" w:cs="Arial"/>
          <w:sz w:val="20"/>
          <w:szCs w:val="20"/>
        </w:rPr>
        <w:t xml:space="preserve"> </w:t>
      </w:r>
      <w:proofErr w:type="spellStart"/>
      <w:r w:rsidRPr="00ED7FE3">
        <w:rPr>
          <w:rFonts w:ascii="Arial" w:hAnsi="Arial" w:cs="Arial"/>
          <w:sz w:val="20"/>
          <w:szCs w:val="20"/>
        </w:rPr>
        <w:t>Erjavec</w:t>
      </w:r>
      <w:proofErr w:type="spellEnd"/>
    </w:p>
    <w:p w:rsidR="00ED7FE3" w:rsidRPr="00ED7FE3" w:rsidRDefault="00ED7FE3" w:rsidP="00ED7FE3">
      <w:pPr>
        <w:rPr>
          <w:rFonts w:ascii="Arial" w:hAnsi="Arial" w:cs="Arial"/>
          <w:sz w:val="20"/>
          <w:szCs w:val="20"/>
        </w:rPr>
      </w:pPr>
      <w:r w:rsidRPr="00ED7FE3">
        <w:rPr>
          <w:rFonts w:ascii="Arial" w:hAnsi="Arial" w:cs="Arial"/>
          <w:sz w:val="20"/>
          <w:szCs w:val="20"/>
        </w:rPr>
        <w:t xml:space="preserve">The Newsweek War on Terrorism. A Construction of Risk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 xml:space="preserve">Rune </w:t>
      </w:r>
      <w:proofErr w:type="spellStart"/>
      <w:r w:rsidRPr="00ED7FE3">
        <w:rPr>
          <w:rFonts w:ascii="Arial" w:hAnsi="Arial" w:cs="Arial"/>
          <w:sz w:val="20"/>
          <w:szCs w:val="20"/>
        </w:rPr>
        <w:t>Ottosen</w:t>
      </w:r>
      <w:proofErr w:type="spellEnd"/>
    </w:p>
    <w:p w:rsidR="00ED7FE3" w:rsidRPr="00ED7FE3" w:rsidRDefault="00ED7FE3" w:rsidP="00ED7FE3">
      <w:pPr>
        <w:rPr>
          <w:rFonts w:ascii="Arial" w:hAnsi="Arial" w:cs="Arial"/>
          <w:sz w:val="20"/>
          <w:szCs w:val="20"/>
        </w:rPr>
      </w:pPr>
      <w:r w:rsidRPr="00ED7FE3">
        <w:rPr>
          <w:rFonts w:ascii="Arial" w:hAnsi="Arial" w:cs="Arial"/>
          <w:sz w:val="20"/>
          <w:szCs w:val="20"/>
        </w:rPr>
        <w:t xml:space="preserve">Mr. President: “The Enemy is Closer than You Might Think”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 xml:space="preserve">Sophia </w:t>
      </w:r>
      <w:proofErr w:type="spellStart"/>
      <w:r w:rsidRPr="00ED7FE3">
        <w:rPr>
          <w:rFonts w:ascii="Arial" w:hAnsi="Arial" w:cs="Arial"/>
          <w:sz w:val="20"/>
          <w:szCs w:val="20"/>
        </w:rPr>
        <w:t>Kaitatzi</w:t>
      </w:r>
      <w:proofErr w:type="spellEnd"/>
      <w:r w:rsidRPr="00ED7FE3">
        <w:rPr>
          <w:rFonts w:ascii="Arial" w:hAnsi="Arial" w:cs="Arial"/>
          <w:sz w:val="20"/>
          <w:szCs w:val="20"/>
        </w:rPr>
        <w:t xml:space="preserve">-Whitlock, </w:t>
      </w:r>
      <w:proofErr w:type="spellStart"/>
      <w:r w:rsidRPr="00ED7FE3">
        <w:rPr>
          <w:rFonts w:ascii="Arial" w:hAnsi="Arial" w:cs="Arial"/>
          <w:sz w:val="20"/>
          <w:szCs w:val="20"/>
        </w:rPr>
        <w:t>Dimitra</w:t>
      </w:r>
      <w:proofErr w:type="spellEnd"/>
      <w:r w:rsidRPr="00ED7FE3">
        <w:rPr>
          <w:rFonts w:ascii="Arial" w:hAnsi="Arial" w:cs="Arial"/>
          <w:sz w:val="20"/>
          <w:szCs w:val="20"/>
        </w:rPr>
        <w:t xml:space="preserve"> </w:t>
      </w:r>
      <w:proofErr w:type="spellStart"/>
      <w:r w:rsidRPr="00ED7FE3">
        <w:rPr>
          <w:rFonts w:ascii="Arial" w:hAnsi="Arial" w:cs="Arial"/>
          <w:sz w:val="20"/>
          <w:szCs w:val="20"/>
        </w:rPr>
        <w:t>Kehagia</w:t>
      </w:r>
      <w:proofErr w:type="spellEnd"/>
    </w:p>
    <w:p w:rsidR="00ED7FE3" w:rsidRPr="00ED7FE3" w:rsidRDefault="00ED7FE3" w:rsidP="00ED7FE3">
      <w:pPr>
        <w:rPr>
          <w:rFonts w:ascii="Arial" w:hAnsi="Arial" w:cs="Arial"/>
          <w:sz w:val="20"/>
          <w:szCs w:val="20"/>
        </w:rPr>
      </w:pPr>
      <w:r w:rsidRPr="00ED7FE3">
        <w:rPr>
          <w:rFonts w:ascii="Arial" w:hAnsi="Arial" w:cs="Arial"/>
          <w:sz w:val="20"/>
          <w:szCs w:val="20"/>
        </w:rPr>
        <w:t xml:space="preserve">”All that is Solid Melts into Air”. How the September 11 Tragedy Was Presented in the Greek Press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proofErr w:type="spellStart"/>
      <w:r w:rsidRPr="00ED7FE3">
        <w:rPr>
          <w:rFonts w:ascii="Arial" w:hAnsi="Arial" w:cs="Arial"/>
          <w:sz w:val="20"/>
          <w:szCs w:val="20"/>
        </w:rPr>
        <w:t>Snezhana</w:t>
      </w:r>
      <w:proofErr w:type="spellEnd"/>
      <w:r w:rsidRPr="00ED7FE3">
        <w:rPr>
          <w:rFonts w:ascii="Arial" w:hAnsi="Arial" w:cs="Arial"/>
          <w:sz w:val="20"/>
          <w:szCs w:val="20"/>
        </w:rPr>
        <w:t xml:space="preserve"> </w:t>
      </w:r>
      <w:proofErr w:type="spellStart"/>
      <w:r w:rsidRPr="00ED7FE3">
        <w:rPr>
          <w:rFonts w:ascii="Arial" w:hAnsi="Arial" w:cs="Arial"/>
          <w:sz w:val="20"/>
          <w:szCs w:val="20"/>
        </w:rPr>
        <w:t>Popova</w:t>
      </w:r>
      <w:proofErr w:type="spellEnd"/>
      <w:r w:rsidRPr="00ED7FE3">
        <w:rPr>
          <w:rFonts w:ascii="Arial" w:hAnsi="Arial" w:cs="Arial"/>
          <w:sz w:val="20"/>
          <w:szCs w:val="20"/>
        </w:rPr>
        <w:t xml:space="preserve">, </w:t>
      </w:r>
      <w:proofErr w:type="spellStart"/>
      <w:r w:rsidRPr="00ED7FE3">
        <w:rPr>
          <w:rFonts w:ascii="Arial" w:hAnsi="Arial" w:cs="Arial"/>
          <w:sz w:val="20"/>
          <w:szCs w:val="20"/>
        </w:rPr>
        <w:t>Evelyna</w:t>
      </w:r>
      <w:proofErr w:type="spellEnd"/>
      <w:r w:rsidRPr="00ED7FE3">
        <w:rPr>
          <w:rFonts w:ascii="Arial" w:hAnsi="Arial" w:cs="Arial"/>
          <w:sz w:val="20"/>
          <w:szCs w:val="20"/>
        </w:rPr>
        <w:t xml:space="preserve"> </w:t>
      </w:r>
      <w:proofErr w:type="spellStart"/>
      <w:r w:rsidRPr="00ED7FE3">
        <w:rPr>
          <w:rFonts w:ascii="Arial" w:hAnsi="Arial" w:cs="Arial"/>
          <w:sz w:val="20"/>
          <w:szCs w:val="20"/>
        </w:rPr>
        <w:t>Vatova</w:t>
      </w:r>
      <w:proofErr w:type="spellEnd"/>
    </w:p>
    <w:p w:rsidR="00ED7FE3" w:rsidRPr="00ED7FE3" w:rsidRDefault="00ED7FE3" w:rsidP="00ED7FE3">
      <w:pPr>
        <w:rPr>
          <w:rFonts w:ascii="Arial" w:hAnsi="Arial" w:cs="Arial"/>
          <w:sz w:val="20"/>
          <w:szCs w:val="20"/>
        </w:rPr>
      </w:pPr>
      <w:r w:rsidRPr="00ED7FE3">
        <w:rPr>
          <w:rFonts w:ascii="Arial" w:hAnsi="Arial" w:cs="Arial"/>
          <w:sz w:val="20"/>
          <w:szCs w:val="20"/>
        </w:rPr>
        <w:t xml:space="preserve">The Bulgarian Press and the ‘New War’. A Study of the Dailies 24 </w:t>
      </w:r>
      <w:proofErr w:type="spellStart"/>
      <w:r w:rsidRPr="00ED7FE3">
        <w:rPr>
          <w:rFonts w:ascii="Arial" w:hAnsi="Arial" w:cs="Arial"/>
          <w:sz w:val="20"/>
          <w:szCs w:val="20"/>
        </w:rPr>
        <w:t>Chassa</w:t>
      </w:r>
      <w:proofErr w:type="spellEnd"/>
      <w:r w:rsidRPr="00ED7FE3">
        <w:rPr>
          <w:rFonts w:ascii="Arial" w:hAnsi="Arial" w:cs="Arial"/>
          <w:sz w:val="20"/>
          <w:szCs w:val="20"/>
        </w:rPr>
        <w:t xml:space="preserve"> and </w:t>
      </w:r>
      <w:proofErr w:type="spellStart"/>
      <w:r w:rsidRPr="00ED7FE3">
        <w:rPr>
          <w:rFonts w:ascii="Arial" w:hAnsi="Arial" w:cs="Arial"/>
          <w:sz w:val="20"/>
          <w:szCs w:val="20"/>
        </w:rPr>
        <w:t>Dnevnik</w:t>
      </w:r>
      <w:proofErr w:type="spellEnd"/>
      <w:r w:rsidRPr="00ED7FE3">
        <w:rPr>
          <w:rFonts w:ascii="Arial" w:hAnsi="Arial" w:cs="Arial"/>
          <w:sz w:val="20"/>
          <w:szCs w:val="20"/>
        </w:rPr>
        <w:t xml:space="preserve">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Sean Phelan</w:t>
      </w:r>
    </w:p>
    <w:p w:rsidR="00ED7FE3" w:rsidRPr="00ED7FE3" w:rsidRDefault="00ED7FE3" w:rsidP="00ED7FE3">
      <w:pPr>
        <w:rPr>
          <w:rFonts w:ascii="Arial" w:hAnsi="Arial" w:cs="Arial"/>
          <w:sz w:val="20"/>
          <w:szCs w:val="20"/>
        </w:rPr>
      </w:pPr>
      <w:r w:rsidRPr="00ED7FE3">
        <w:rPr>
          <w:rFonts w:ascii="Arial" w:hAnsi="Arial" w:cs="Arial"/>
          <w:sz w:val="20"/>
          <w:szCs w:val="20"/>
        </w:rPr>
        <w:t xml:space="preserve">“No Room for Neutrality”. September 11 and the Irish Times  </w:t>
      </w:r>
    </w:p>
    <w:p w:rsid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Greg McLaughlin, Stephen Baker</w:t>
      </w:r>
    </w:p>
    <w:p w:rsidR="00ED7FE3" w:rsidRPr="00ED7FE3" w:rsidRDefault="00ED7FE3" w:rsidP="00ED7FE3">
      <w:pPr>
        <w:rPr>
          <w:rFonts w:ascii="Arial" w:hAnsi="Arial" w:cs="Arial"/>
          <w:sz w:val="20"/>
          <w:szCs w:val="20"/>
        </w:rPr>
      </w:pPr>
      <w:r w:rsidRPr="00ED7FE3">
        <w:rPr>
          <w:rFonts w:ascii="Arial" w:hAnsi="Arial" w:cs="Arial"/>
          <w:sz w:val="20"/>
          <w:szCs w:val="20"/>
        </w:rPr>
        <w:t xml:space="preserve">Alternative Media, the ‘War on Terror’ and Northern Ireland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 xml:space="preserve">Marina </w:t>
      </w:r>
      <w:proofErr w:type="spellStart"/>
      <w:r w:rsidRPr="00ED7FE3">
        <w:rPr>
          <w:rFonts w:ascii="Arial" w:hAnsi="Arial" w:cs="Arial"/>
          <w:sz w:val="20"/>
          <w:szCs w:val="20"/>
        </w:rPr>
        <w:t>Ghersetti</w:t>
      </w:r>
      <w:proofErr w:type="spellEnd"/>
    </w:p>
    <w:p w:rsidR="00ED7FE3" w:rsidRPr="00ED7FE3" w:rsidRDefault="00ED7FE3" w:rsidP="00ED7FE3">
      <w:pPr>
        <w:rPr>
          <w:rFonts w:ascii="Arial" w:hAnsi="Arial" w:cs="Arial"/>
          <w:sz w:val="20"/>
          <w:szCs w:val="20"/>
        </w:rPr>
      </w:pPr>
      <w:r w:rsidRPr="00ED7FE3">
        <w:rPr>
          <w:rFonts w:ascii="Arial" w:hAnsi="Arial" w:cs="Arial"/>
          <w:sz w:val="20"/>
          <w:szCs w:val="20"/>
        </w:rPr>
        <w:t xml:space="preserve">A Question of Partisanship? Swedish Radio on September 11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C. Anders Johansson</w:t>
      </w:r>
    </w:p>
    <w:p w:rsidR="00ED7FE3" w:rsidRPr="00ED7FE3" w:rsidRDefault="00ED7FE3" w:rsidP="00ED7FE3">
      <w:pPr>
        <w:rPr>
          <w:rFonts w:ascii="Arial" w:hAnsi="Arial" w:cs="Arial"/>
          <w:sz w:val="20"/>
          <w:szCs w:val="20"/>
        </w:rPr>
      </w:pPr>
      <w:r w:rsidRPr="00ED7FE3">
        <w:rPr>
          <w:rFonts w:ascii="Arial" w:hAnsi="Arial" w:cs="Arial"/>
          <w:sz w:val="20"/>
          <w:szCs w:val="20"/>
        </w:rPr>
        <w:t xml:space="preserve">Media, Ethics and Terrorism. A Study of Swedish Media’s Ethics in Relation to September 11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 xml:space="preserve">Peter </w:t>
      </w:r>
      <w:proofErr w:type="spellStart"/>
      <w:r w:rsidRPr="00ED7FE3">
        <w:rPr>
          <w:rFonts w:ascii="Arial" w:hAnsi="Arial" w:cs="Arial"/>
          <w:sz w:val="20"/>
          <w:szCs w:val="20"/>
        </w:rPr>
        <w:t>Berglez</w:t>
      </w:r>
      <w:proofErr w:type="spellEnd"/>
    </w:p>
    <w:p w:rsidR="00ED7FE3" w:rsidRPr="00ED7FE3" w:rsidRDefault="00ED7FE3" w:rsidP="00ED7FE3">
      <w:pPr>
        <w:rPr>
          <w:rFonts w:ascii="Arial" w:hAnsi="Arial" w:cs="Arial"/>
          <w:sz w:val="20"/>
          <w:szCs w:val="20"/>
        </w:rPr>
      </w:pPr>
      <w:r w:rsidRPr="00ED7FE3">
        <w:rPr>
          <w:rFonts w:ascii="Arial" w:hAnsi="Arial" w:cs="Arial"/>
          <w:sz w:val="20"/>
          <w:szCs w:val="20"/>
        </w:rPr>
        <w:t xml:space="preserve">Disconnection. On Mass Media and 9/11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r w:rsidRPr="00ED7FE3">
        <w:rPr>
          <w:rFonts w:ascii="Arial" w:hAnsi="Arial" w:cs="Arial"/>
          <w:sz w:val="20"/>
          <w:szCs w:val="20"/>
        </w:rPr>
        <w:t xml:space="preserve">Elisabeth </w:t>
      </w:r>
      <w:proofErr w:type="spellStart"/>
      <w:r w:rsidRPr="00ED7FE3">
        <w:rPr>
          <w:rFonts w:ascii="Arial" w:hAnsi="Arial" w:cs="Arial"/>
          <w:sz w:val="20"/>
          <w:szCs w:val="20"/>
        </w:rPr>
        <w:t>Eide</w:t>
      </w:r>
      <w:proofErr w:type="spellEnd"/>
    </w:p>
    <w:p w:rsidR="00ED7FE3" w:rsidRPr="00ED7FE3" w:rsidRDefault="00ED7FE3" w:rsidP="00ED7FE3">
      <w:pPr>
        <w:rPr>
          <w:rFonts w:ascii="Arial" w:hAnsi="Arial" w:cs="Arial"/>
          <w:sz w:val="20"/>
          <w:szCs w:val="20"/>
        </w:rPr>
      </w:pPr>
      <w:r w:rsidRPr="00ED7FE3">
        <w:rPr>
          <w:rFonts w:ascii="Arial" w:hAnsi="Arial" w:cs="Arial"/>
          <w:sz w:val="20"/>
          <w:szCs w:val="20"/>
        </w:rPr>
        <w:t xml:space="preserve">Warfare and Dual Vision in Media Discourse  </w:t>
      </w:r>
    </w:p>
    <w:p w:rsidR="00ED7FE3" w:rsidRPr="00ED7FE3" w:rsidRDefault="00ED7FE3" w:rsidP="00ED7FE3">
      <w:pPr>
        <w:rPr>
          <w:rFonts w:ascii="Arial" w:hAnsi="Arial" w:cs="Arial"/>
          <w:sz w:val="20"/>
          <w:szCs w:val="20"/>
        </w:rPr>
      </w:pPr>
    </w:p>
    <w:p w:rsidR="00ED7FE3" w:rsidRPr="00ED7FE3" w:rsidRDefault="00ED7FE3" w:rsidP="00ED7FE3">
      <w:pPr>
        <w:rPr>
          <w:rFonts w:ascii="Arial" w:hAnsi="Arial" w:cs="Arial"/>
          <w:sz w:val="20"/>
          <w:szCs w:val="20"/>
        </w:rPr>
      </w:pPr>
      <w:proofErr w:type="spellStart"/>
      <w:r w:rsidRPr="00ED7FE3">
        <w:rPr>
          <w:rFonts w:ascii="Arial" w:hAnsi="Arial" w:cs="Arial"/>
          <w:sz w:val="20"/>
          <w:szCs w:val="20"/>
        </w:rPr>
        <w:t>Jörg</w:t>
      </w:r>
      <w:proofErr w:type="spellEnd"/>
      <w:r w:rsidRPr="00ED7FE3">
        <w:rPr>
          <w:rFonts w:ascii="Arial" w:hAnsi="Arial" w:cs="Arial"/>
          <w:sz w:val="20"/>
          <w:szCs w:val="20"/>
        </w:rPr>
        <w:t xml:space="preserve"> Becker</w:t>
      </w:r>
    </w:p>
    <w:p w:rsidR="00ED7FE3" w:rsidRDefault="00ED7FE3" w:rsidP="00ED7FE3">
      <w:pPr>
        <w:rPr>
          <w:rFonts w:ascii="Arial" w:hAnsi="Arial" w:cs="Arial"/>
          <w:sz w:val="20"/>
          <w:szCs w:val="20"/>
        </w:rPr>
      </w:pPr>
      <w:r w:rsidRPr="00ED7FE3">
        <w:rPr>
          <w:rFonts w:ascii="Arial" w:hAnsi="Arial" w:cs="Arial"/>
          <w:sz w:val="20"/>
          <w:szCs w:val="20"/>
        </w:rPr>
        <w:t xml:space="preserve">Afghanistan: The War and the Media  </w:t>
      </w:r>
    </w:p>
    <w:p w:rsidR="00ED7FE3" w:rsidRDefault="00ED7FE3" w:rsidP="00ED7FE3">
      <w:pPr>
        <w:rPr>
          <w:rFonts w:ascii="Arial" w:hAnsi="Arial" w:cs="Arial"/>
          <w:sz w:val="20"/>
          <w:szCs w:val="20"/>
        </w:rPr>
      </w:pPr>
    </w:p>
    <w:p w:rsidR="00ED7FE3" w:rsidRDefault="00ED7FE3" w:rsidP="00ED7FE3">
      <w:pPr>
        <w:rPr>
          <w:rFonts w:ascii="Arial" w:hAnsi="Arial" w:cs="Arial"/>
          <w:sz w:val="20"/>
          <w:szCs w:val="20"/>
        </w:rPr>
      </w:pPr>
    </w:p>
    <w:p w:rsidR="00ED7FE3" w:rsidRDefault="00C579BA" w:rsidP="00C579BA">
      <w:pPr>
        <w:ind w:left="2880" w:firstLine="720"/>
        <w:rPr>
          <w:rFonts w:ascii="Arial" w:hAnsi="Arial" w:cs="Arial"/>
          <w:sz w:val="20"/>
          <w:szCs w:val="20"/>
        </w:rPr>
      </w:pPr>
      <w:r>
        <w:rPr>
          <w:rFonts w:ascii="Arial" w:hAnsi="Arial" w:cs="Arial"/>
          <w:sz w:val="20"/>
          <w:szCs w:val="20"/>
        </w:rPr>
        <w:t xml:space="preserve">--- </w:t>
      </w:r>
      <w:r w:rsidRPr="00C579BA">
        <w:rPr>
          <w:rFonts w:ascii="Arial" w:hAnsi="Arial" w:cs="Arial"/>
          <w:sz w:val="20"/>
          <w:szCs w:val="20"/>
        </w:rPr>
        <w:t>http://www.nordicom.gu.se/en/publikationer/us-and-others</w:t>
      </w:r>
    </w:p>
    <w:p w:rsidR="00C579BA" w:rsidRDefault="00C579BA" w:rsidP="00ED7FE3">
      <w:pPr>
        <w:rPr>
          <w:rFonts w:ascii="Arial" w:hAnsi="Arial" w:cs="Arial"/>
          <w:sz w:val="20"/>
          <w:szCs w:val="20"/>
        </w:rPr>
      </w:pPr>
    </w:p>
    <w:p w:rsidR="00C579BA" w:rsidRDefault="00C579BA" w:rsidP="00ED7FE3">
      <w:pPr>
        <w:rPr>
          <w:rFonts w:ascii="Arial" w:hAnsi="Arial" w:cs="Arial"/>
          <w:sz w:val="20"/>
          <w:szCs w:val="20"/>
        </w:rPr>
      </w:pPr>
    </w:p>
    <w:p w:rsidR="00C579BA" w:rsidRDefault="00C579BA" w:rsidP="00ED7FE3">
      <w:pPr>
        <w:rPr>
          <w:rFonts w:ascii="Arial" w:hAnsi="Arial" w:cs="Arial"/>
          <w:sz w:val="20"/>
          <w:szCs w:val="20"/>
        </w:rPr>
      </w:pPr>
    </w:p>
    <w:p w:rsidR="00C579BA" w:rsidRDefault="00C579BA" w:rsidP="00ED7FE3">
      <w:pPr>
        <w:rPr>
          <w:rFonts w:ascii="Arial" w:hAnsi="Arial" w:cs="Arial"/>
          <w:sz w:val="20"/>
          <w:szCs w:val="20"/>
        </w:rPr>
      </w:pPr>
    </w:p>
    <w:p w:rsidR="00C579BA" w:rsidRDefault="00C579BA" w:rsidP="00ED7FE3">
      <w:pPr>
        <w:rPr>
          <w:rFonts w:ascii="Arial" w:hAnsi="Arial" w:cs="Arial"/>
          <w:sz w:val="20"/>
          <w:szCs w:val="20"/>
        </w:rPr>
      </w:pPr>
    </w:p>
    <w:p w:rsidR="00C579BA" w:rsidRDefault="00C579BA" w:rsidP="00ED7FE3">
      <w:pPr>
        <w:rPr>
          <w:rFonts w:ascii="Arial" w:hAnsi="Arial" w:cs="Arial"/>
          <w:sz w:val="20"/>
          <w:szCs w:val="20"/>
        </w:rPr>
      </w:pPr>
    </w:p>
    <w:p w:rsidR="00C579BA" w:rsidRDefault="00C579BA" w:rsidP="00ED7FE3">
      <w:pPr>
        <w:rPr>
          <w:rFonts w:ascii="Arial" w:hAnsi="Arial" w:cs="Arial"/>
          <w:sz w:val="20"/>
          <w:szCs w:val="20"/>
        </w:rPr>
      </w:pPr>
    </w:p>
    <w:p w:rsidR="00C579BA" w:rsidRDefault="00C579BA" w:rsidP="00ED7FE3">
      <w:pPr>
        <w:rPr>
          <w:rFonts w:ascii="Arial" w:hAnsi="Arial" w:cs="Arial"/>
          <w:sz w:val="20"/>
          <w:szCs w:val="20"/>
        </w:rPr>
      </w:pPr>
    </w:p>
    <w:p w:rsidR="00C579BA" w:rsidRDefault="00C579BA" w:rsidP="00ED7FE3">
      <w:pPr>
        <w:rPr>
          <w:rFonts w:ascii="Arial" w:hAnsi="Arial" w:cs="Arial"/>
          <w:sz w:val="20"/>
          <w:szCs w:val="20"/>
        </w:rPr>
      </w:pPr>
    </w:p>
    <w:p w:rsidR="00C579BA" w:rsidRDefault="00C579BA" w:rsidP="00ED7FE3">
      <w:pPr>
        <w:rPr>
          <w:rFonts w:ascii="Arial" w:hAnsi="Arial" w:cs="Arial"/>
          <w:sz w:val="20"/>
          <w:szCs w:val="20"/>
        </w:rPr>
      </w:pPr>
    </w:p>
    <w:p w:rsidR="00C579BA" w:rsidRDefault="00C579BA" w:rsidP="00ED7FE3">
      <w:pPr>
        <w:rPr>
          <w:rFonts w:ascii="Arial" w:hAnsi="Arial" w:cs="Arial"/>
          <w:sz w:val="20"/>
          <w:szCs w:val="20"/>
        </w:rPr>
      </w:pPr>
    </w:p>
    <w:p w:rsidR="00340232" w:rsidRPr="00F04EB7" w:rsidRDefault="00340232" w:rsidP="00340232">
      <w:pPr>
        <w:rPr>
          <w:rFonts w:cs="Times New Roman"/>
          <w:sz w:val="28"/>
          <w:szCs w:val="28"/>
        </w:rPr>
      </w:pPr>
      <w:r w:rsidRPr="00F04EB7">
        <w:rPr>
          <w:rFonts w:cs="Times New Roman"/>
          <w:sz w:val="28"/>
          <w:szCs w:val="28"/>
        </w:rPr>
        <w:t xml:space="preserve">Media and Terrorism : global perspectives / by Freedman, Des; </w:t>
      </w:r>
      <w:proofErr w:type="spellStart"/>
      <w:r w:rsidRPr="00F04EB7">
        <w:rPr>
          <w:rFonts w:cs="Times New Roman"/>
          <w:sz w:val="28"/>
          <w:szCs w:val="28"/>
        </w:rPr>
        <w:t>Thussu</w:t>
      </w:r>
      <w:proofErr w:type="spellEnd"/>
      <w:r w:rsidRPr="00F04EB7">
        <w:rPr>
          <w:rFonts w:cs="Times New Roman"/>
          <w:sz w:val="28"/>
          <w:szCs w:val="28"/>
        </w:rPr>
        <w:t xml:space="preserve">, </w:t>
      </w:r>
      <w:proofErr w:type="spellStart"/>
      <w:r w:rsidRPr="00F04EB7">
        <w:rPr>
          <w:rFonts w:cs="Times New Roman"/>
          <w:sz w:val="28"/>
          <w:szCs w:val="28"/>
        </w:rPr>
        <w:t>Daya</w:t>
      </w:r>
      <w:proofErr w:type="spellEnd"/>
      <w:r w:rsidRPr="00F04EB7">
        <w:rPr>
          <w:rFonts w:cs="Times New Roman"/>
          <w:sz w:val="28"/>
          <w:szCs w:val="28"/>
        </w:rPr>
        <w:t xml:space="preserve"> </w:t>
      </w:r>
      <w:proofErr w:type="spellStart"/>
      <w:r w:rsidRPr="00F04EB7">
        <w:rPr>
          <w:rFonts w:cs="Times New Roman"/>
          <w:sz w:val="28"/>
          <w:szCs w:val="28"/>
        </w:rPr>
        <w:t>Kishan</w:t>
      </w:r>
      <w:proofErr w:type="spellEnd"/>
      <w:r w:rsidRPr="00F04EB7">
        <w:rPr>
          <w:rFonts w:cs="Times New Roman"/>
          <w:sz w:val="28"/>
          <w:szCs w:val="28"/>
        </w:rPr>
        <w:t>.</w:t>
      </w:r>
    </w:p>
    <w:p w:rsidR="00340232" w:rsidRDefault="00340232" w:rsidP="00340232">
      <w:pPr>
        <w:rPr>
          <w:rFonts w:ascii="Arial" w:hAnsi="Arial" w:cs="Arial"/>
          <w:sz w:val="20"/>
          <w:szCs w:val="20"/>
        </w:rPr>
      </w:pPr>
      <w:r>
        <w:rPr>
          <w:rFonts w:ascii="Arial" w:hAnsi="Arial" w:cs="Arial"/>
          <w:sz w:val="20"/>
          <w:szCs w:val="20"/>
        </w:rPr>
        <w:t>[For the Uganda Christian University]</w:t>
      </w:r>
    </w:p>
    <w:p w:rsidR="00340232" w:rsidRDefault="00340232" w:rsidP="00340232">
      <w:pPr>
        <w:rPr>
          <w:rFonts w:ascii="Arial" w:hAnsi="Arial" w:cs="Arial"/>
          <w:sz w:val="20"/>
          <w:szCs w:val="20"/>
        </w:rPr>
      </w:pPr>
    </w:p>
    <w:p w:rsidR="00340232" w:rsidRPr="00340232" w:rsidRDefault="00340232" w:rsidP="00340232">
      <w:pPr>
        <w:rPr>
          <w:rFonts w:ascii="Arial" w:hAnsi="Arial" w:cs="Arial"/>
          <w:sz w:val="20"/>
          <w:szCs w:val="20"/>
        </w:rPr>
      </w:pPr>
      <w:r w:rsidRPr="00340232">
        <w:rPr>
          <w:rFonts w:ascii="Arial" w:hAnsi="Arial" w:cs="Arial"/>
          <w:sz w:val="20"/>
          <w:szCs w:val="20"/>
        </w:rPr>
        <w:t xml:space="preserve">Material type: </w:t>
      </w:r>
      <w:proofErr w:type="spellStart"/>
      <w:r w:rsidRPr="00340232">
        <w:rPr>
          <w:rFonts w:ascii="Arial" w:hAnsi="Arial" w:cs="Arial"/>
          <w:sz w:val="20"/>
          <w:szCs w:val="20"/>
        </w:rPr>
        <w:t>materialTypeLabelBook</w:t>
      </w:r>
      <w:proofErr w:type="spellEnd"/>
    </w:p>
    <w:p w:rsidR="00340232" w:rsidRPr="00340232" w:rsidRDefault="00340232" w:rsidP="00340232">
      <w:pPr>
        <w:rPr>
          <w:rFonts w:ascii="Arial" w:hAnsi="Arial" w:cs="Arial"/>
          <w:sz w:val="20"/>
          <w:szCs w:val="20"/>
        </w:rPr>
      </w:pPr>
      <w:r w:rsidRPr="00340232">
        <w:rPr>
          <w:rFonts w:ascii="Arial" w:hAnsi="Arial" w:cs="Arial"/>
          <w:sz w:val="20"/>
          <w:szCs w:val="20"/>
        </w:rPr>
        <w:t>Publisher: Los Angeles : SAGE, c2012</w:t>
      </w:r>
    </w:p>
    <w:p w:rsidR="00340232" w:rsidRPr="00340232" w:rsidRDefault="00340232" w:rsidP="00340232">
      <w:pPr>
        <w:rPr>
          <w:rFonts w:ascii="Arial" w:hAnsi="Arial" w:cs="Arial"/>
          <w:sz w:val="20"/>
          <w:szCs w:val="20"/>
        </w:rPr>
      </w:pPr>
      <w:r>
        <w:rPr>
          <w:rFonts w:ascii="Arial" w:hAnsi="Arial" w:cs="Arial"/>
          <w:sz w:val="20"/>
          <w:szCs w:val="20"/>
        </w:rPr>
        <w:t xml:space="preserve">Edition: 1st ed.    -   </w:t>
      </w:r>
      <w:r w:rsidRPr="00340232">
        <w:rPr>
          <w:rFonts w:ascii="Arial" w:hAnsi="Arial" w:cs="Arial"/>
          <w:sz w:val="20"/>
          <w:szCs w:val="20"/>
        </w:rPr>
        <w:t>Description: xiii, 322 p. ; 25 cm.</w:t>
      </w:r>
    </w:p>
    <w:p w:rsidR="00340232" w:rsidRPr="00340232" w:rsidRDefault="00340232" w:rsidP="00340232">
      <w:pPr>
        <w:rPr>
          <w:rFonts w:ascii="Arial" w:hAnsi="Arial" w:cs="Arial"/>
          <w:sz w:val="20"/>
          <w:szCs w:val="20"/>
        </w:rPr>
      </w:pPr>
      <w:r w:rsidRPr="00340232">
        <w:rPr>
          <w:rFonts w:ascii="Arial" w:hAnsi="Arial" w:cs="Arial"/>
          <w:sz w:val="20"/>
          <w:szCs w:val="20"/>
        </w:rPr>
        <w:t>ISBN: 9781446201572 (</w:t>
      </w:r>
      <w:proofErr w:type="spellStart"/>
      <w:r w:rsidRPr="00340232">
        <w:rPr>
          <w:rFonts w:ascii="Arial" w:hAnsi="Arial" w:cs="Arial"/>
          <w:sz w:val="20"/>
          <w:szCs w:val="20"/>
        </w:rPr>
        <w:t>hbk</w:t>
      </w:r>
      <w:proofErr w:type="spellEnd"/>
      <w:r w:rsidRPr="00340232">
        <w:rPr>
          <w:rFonts w:ascii="Arial" w:hAnsi="Arial" w:cs="Arial"/>
          <w:sz w:val="20"/>
          <w:szCs w:val="20"/>
        </w:rPr>
        <w:t>.); 9781446201589 (</w:t>
      </w:r>
      <w:proofErr w:type="spellStart"/>
      <w:r w:rsidRPr="00340232">
        <w:rPr>
          <w:rFonts w:ascii="Arial" w:hAnsi="Arial" w:cs="Arial"/>
          <w:sz w:val="20"/>
          <w:szCs w:val="20"/>
        </w:rPr>
        <w:t>pbk</w:t>
      </w:r>
      <w:proofErr w:type="spellEnd"/>
      <w:r w:rsidRPr="00340232">
        <w:rPr>
          <w:rFonts w:ascii="Arial" w:hAnsi="Arial" w:cs="Arial"/>
          <w:sz w:val="20"/>
          <w:szCs w:val="20"/>
        </w:rPr>
        <w:t>.).</w:t>
      </w:r>
    </w:p>
    <w:p w:rsidR="00340232" w:rsidRPr="00340232" w:rsidRDefault="00340232" w:rsidP="00340232">
      <w:pPr>
        <w:rPr>
          <w:rFonts w:ascii="Arial" w:hAnsi="Arial" w:cs="Arial"/>
          <w:sz w:val="20"/>
          <w:szCs w:val="20"/>
        </w:rPr>
      </w:pPr>
      <w:r w:rsidRPr="00340232">
        <w:rPr>
          <w:rFonts w:ascii="Arial" w:hAnsi="Arial" w:cs="Arial"/>
          <w:sz w:val="20"/>
          <w:szCs w:val="20"/>
        </w:rPr>
        <w:t>Subject(s): Terrorism and mass media | War on terrorism, in mass media. -- 2001-2009</w:t>
      </w:r>
    </w:p>
    <w:p w:rsidR="00340232" w:rsidRPr="00340232" w:rsidRDefault="00340232" w:rsidP="00340232">
      <w:pPr>
        <w:rPr>
          <w:rFonts w:ascii="Arial" w:hAnsi="Arial" w:cs="Arial"/>
          <w:sz w:val="20"/>
          <w:szCs w:val="20"/>
        </w:rPr>
      </w:pPr>
    </w:p>
    <w:p w:rsidR="00340232" w:rsidRPr="00340232" w:rsidRDefault="00340232" w:rsidP="00340232">
      <w:pPr>
        <w:rPr>
          <w:rFonts w:ascii="Arial" w:hAnsi="Arial" w:cs="Arial"/>
          <w:sz w:val="20"/>
          <w:szCs w:val="20"/>
        </w:rPr>
      </w:pPr>
      <w:r w:rsidRPr="00340232">
        <w:rPr>
          <w:rFonts w:ascii="Arial" w:hAnsi="Arial" w:cs="Arial"/>
          <w:sz w:val="20"/>
          <w:szCs w:val="20"/>
        </w:rPr>
        <w:t xml:space="preserve">Online resources: </w:t>
      </w:r>
      <w:proofErr w:type="spellStart"/>
      <w:r w:rsidRPr="00340232">
        <w:rPr>
          <w:rFonts w:ascii="Arial" w:hAnsi="Arial" w:cs="Arial"/>
          <w:sz w:val="20"/>
          <w:szCs w:val="20"/>
        </w:rPr>
        <w:t>Inhaltsverzeichnis</w:t>
      </w:r>
      <w:proofErr w:type="spellEnd"/>
      <w:r w:rsidRPr="00340232">
        <w:rPr>
          <w:rFonts w:ascii="Arial" w:hAnsi="Arial" w:cs="Arial"/>
          <w:sz w:val="20"/>
          <w:szCs w:val="20"/>
        </w:rPr>
        <w:t xml:space="preserve"> </w:t>
      </w:r>
    </w:p>
    <w:p w:rsidR="00340232" w:rsidRPr="00340232" w:rsidRDefault="00340232" w:rsidP="00340232">
      <w:pPr>
        <w:rPr>
          <w:rFonts w:ascii="Arial" w:hAnsi="Arial" w:cs="Arial"/>
          <w:sz w:val="20"/>
          <w:szCs w:val="20"/>
        </w:rPr>
      </w:pPr>
    </w:p>
    <w:p w:rsidR="00340232" w:rsidRDefault="00340232" w:rsidP="00340232">
      <w:pPr>
        <w:rPr>
          <w:rFonts w:ascii="Arial" w:hAnsi="Arial" w:cs="Arial"/>
          <w:sz w:val="20"/>
          <w:szCs w:val="20"/>
        </w:rPr>
      </w:pPr>
      <w:r w:rsidRPr="00340232">
        <w:rPr>
          <w:rFonts w:ascii="Arial" w:hAnsi="Arial" w:cs="Arial"/>
          <w:sz w:val="20"/>
          <w:szCs w:val="20"/>
        </w:rPr>
        <w:t>Contents:</w:t>
      </w:r>
    </w:p>
    <w:p w:rsidR="00340232" w:rsidRPr="00340232" w:rsidRDefault="00340232" w:rsidP="00340232">
      <w:pPr>
        <w:rPr>
          <w:rFonts w:ascii="Arial" w:hAnsi="Arial" w:cs="Arial"/>
          <w:sz w:val="20"/>
          <w:szCs w:val="20"/>
        </w:rPr>
      </w:pPr>
    </w:p>
    <w:p w:rsidR="00C579BA" w:rsidRDefault="00340232" w:rsidP="00340232">
      <w:pPr>
        <w:ind w:firstLine="720"/>
        <w:rPr>
          <w:rFonts w:ascii="Arial" w:hAnsi="Arial" w:cs="Arial"/>
          <w:sz w:val="20"/>
          <w:szCs w:val="20"/>
        </w:rPr>
      </w:pPr>
      <w:r w:rsidRPr="00340232">
        <w:rPr>
          <w:rFonts w:ascii="Arial" w:hAnsi="Arial" w:cs="Arial"/>
          <w:sz w:val="20"/>
          <w:szCs w:val="20"/>
        </w:rPr>
        <w:t xml:space="preserve">Introduction : dynamics of media and terrorism / Des Freedman and </w:t>
      </w:r>
      <w:proofErr w:type="spellStart"/>
      <w:r w:rsidRPr="00340232">
        <w:rPr>
          <w:rFonts w:ascii="Arial" w:hAnsi="Arial" w:cs="Arial"/>
          <w:sz w:val="20"/>
          <w:szCs w:val="20"/>
        </w:rPr>
        <w:t>Daya</w:t>
      </w:r>
      <w:proofErr w:type="spellEnd"/>
      <w:r w:rsidRPr="00340232">
        <w:rPr>
          <w:rFonts w:ascii="Arial" w:hAnsi="Arial" w:cs="Arial"/>
          <w:sz w:val="20"/>
          <w:szCs w:val="20"/>
        </w:rPr>
        <w:t xml:space="preserve"> </w:t>
      </w:r>
      <w:proofErr w:type="spellStart"/>
      <w:r w:rsidRPr="00340232">
        <w:rPr>
          <w:rFonts w:ascii="Arial" w:hAnsi="Arial" w:cs="Arial"/>
          <w:sz w:val="20"/>
          <w:szCs w:val="20"/>
        </w:rPr>
        <w:t>Kishan</w:t>
      </w:r>
      <w:proofErr w:type="spellEnd"/>
      <w:r w:rsidRPr="00340232">
        <w:rPr>
          <w:rFonts w:ascii="Arial" w:hAnsi="Arial" w:cs="Arial"/>
          <w:sz w:val="20"/>
          <w:szCs w:val="20"/>
        </w:rPr>
        <w:t xml:space="preserve"> </w:t>
      </w:r>
      <w:proofErr w:type="spellStart"/>
      <w:r w:rsidRPr="00340232">
        <w:rPr>
          <w:rFonts w:ascii="Arial" w:hAnsi="Arial" w:cs="Arial"/>
          <w:sz w:val="20"/>
          <w:szCs w:val="20"/>
        </w:rPr>
        <w:t>Thussu</w:t>
      </w:r>
      <w:proofErr w:type="spellEnd"/>
      <w:r w:rsidRPr="00340232">
        <w:rPr>
          <w:rFonts w:ascii="Arial" w:hAnsi="Arial" w:cs="Arial"/>
          <w:sz w:val="20"/>
          <w:szCs w:val="20"/>
        </w:rPr>
        <w:t xml:space="preserve"> -- Part 1: Contexts. Terror, war and </w:t>
      </w:r>
      <w:proofErr w:type="spellStart"/>
      <w:r w:rsidRPr="00340232">
        <w:rPr>
          <w:rFonts w:ascii="Arial" w:hAnsi="Arial" w:cs="Arial"/>
          <w:sz w:val="20"/>
          <w:szCs w:val="20"/>
        </w:rPr>
        <w:t>disjunctures</w:t>
      </w:r>
      <w:proofErr w:type="spellEnd"/>
      <w:r w:rsidRPr="00340232">
        <w:rPr>
          <w:rFonts w:ascii="Arial" w:hAnsi="Arial" w:cs="Arial"/>
          <w:sz w:val="20"/>
          <w:szCs w:val="20"/>
        </w:rPr>
        <w:t xml:space="preserve"> in the global order / Lena </w:t>
      </w:r>
      <w:proofErr w:type="spellStart"/>
      <w:r w:rsidRPr="00340232">
        <w:rPr>
          <w:rFonts w:ascii="Arial" w:hAnsi="Arial" w:cs="Arial"/>
          <w:sz w:val="20"/>
          <w:szCs w:val="20"/>
        </w:rPr>
        <w:t>Jayyusi</w:t>
      </w:r>
      <w:proofErr w:type="spellEnd"/>
      <w:r w:rsidRPr="00340232">
        <w:rPr>
          <w:rFonts w:ascii="Arial" w:hAnsi="Arial" w:cs="Arial"/>
          <w:sz w:val="20"/>
          <w:szCs w:val="20"/>
        </w:rPr>
        <w:t xml:space="preserve"> -- Media, war and information technology / Christian Fuchs -- Public diplomacy versus terrorism / Philip </w:t>
      </w:r>
      <w:proofErr w:type="spellStart"/>
      <w:r w:rsidRPr="00340232">
        <w:rPr>
          <w:rFonts w:ascii="Arial" w:hAnsi="Arial" w:cs="Arial"/>
          <w:sz w:val="20"/>
          <w:szCs w:val="20"/>
        </w:rPr>
        <w:t>Seib</w:t>
      </w:r>
      <w:proofErr w:type="spellEnd"/>
      <w:r w:rsidRPr="00340232">
        <w:rPr>
          <w:rFonts w:ascii="Arial" w:hAnsi="Arial" w:cs="Arial"/>
          <w:sz w:val="20"/>
          <w:szCs w:val="20"/>
        </w:rPr>
        <w:t xml:space="preserve"> -- Propaganda and terrorism / David Miller and </w:t>
      </w:r>
      <w:proofErr w:type="spellStart"/>
      <w:r w:rsidRPr="00340232">
        <w:rPr>
          <w:rFonts w:ascii="Arial" w:hAnsi="Arial" w:cs="Arial"/>
          <w:sz w:val="20"/>
          <w:szCs w:val="20"/>
        </w:rPr>
        <w:t>Rizwaan</w:t>
      </w:r>
      <w:proofErr w:type="spellEnd"/>
      <w:r w:rsidRPr="00340232">
        <w:rPr>
          <w:rFonts w:ascii="Arial" w:hAnsi="Arial" w:cs="Arial"/>
          <w:sz w:val="20"/>
          <w:szCs w:val="20"/>
        </w:rPr>
        <w:t xml:space="preserve"> </w:t>
      </w:r>
      <w:proofErr w:type="spellStart"/>
      <w:r w:rsidRPr="00340232">
        <w:rPr>
          <w:rFonts w:ascii="Arial" w:hAnsi="Arial" w:cs="Arial"/>
          <w:sz w:val="20"/>
          <w:szCs w:val="20"/>
        </w:rPr>
        <w:t>Sabir</w:t>
      </w:r>
      <w:proofErr w:type="spellEnd"/>
      <w:r w:rsidRPr="00340232">
        <w:rPr>
          <w:rFonts w:ascii="Arial" w:hAnsi="Arial" w:cs="Arial"/>
          <w:sz w:val="20"/>
          <w:szCs w:val="20"/>
        </w:rPr>
        <w:t xml:space="preserve"> -- Part 2: Global representations of terrorism. Terrorism and global popular culture / Toby Miller -- Hollywood, the CIA and the 'War on Terror' / Oliver Boyd-Barrett, David Herrera and Jim Baumann -- Terror, culture and anti-Muslim racism / </w:t>
      </w:r>
      <w:proofErr w:type="spellStart"/>
      <w:r w:rsidRPr="00340232">
        <w:rPr>
          <w:rFonts w:ascii="Arial" w:hAnsi="Arial" w:cs="Arial"/>
          <w:sz w:val="20"/>
          <w:szCs w:val="20"/>
        </w:rPr>
        <w:t>Gholam</w:t>
      </w:r>
      <w:proofErr w:type="spellEnd"/>
      <w:r w:rsidRPr="00340232">
        <w:rPr>
          <w:rFonts w:ascii="Arial" w:hAnsi="Arial" w:cs="Arial"/>
          <w:sz w:val="20"/>
          <w:szCs w:val="20"/>
        </w:rPr>
        <w:t xml:space="preserve"> </w:t>
      </w:r>
      <w:proofErr w:type="spellStart"/>
      <w:r w:rsidRPr="00340232">
        <w:rPr>
          <w:rFonts w:ascii="Arial" w:hAnsi="Arial" w:cs="Arial"/>
          <w:sz w:val="20"/>
          <w:szCs w:val="20"/>
        </w:rPr>
        <w:t>Khiabany</w:t>
      </w:r>
      <w:proofErr w:type="spellEnd"/>
      <w:r w:rsidRPr="00340232">
        <w:rPr>
          <w:rFonts w:ascii="Arial" w:hAnsi="Arial" w:cs="Arial"/>
          <w:sz w:val="20"/>
          <w:szCs w:val="20"/>
        </w:rPr>
        <w:t xml:space="preserve"> and </w:t>
      </w:r>
      <w:proofErr w:type="spellStart"/>
      <w:r w:rsidRPr="00340232">
        <w:rPr>
          <w:rFonts w:ascii="Arial" w:hAnsi="Arial" w:cs="Arial"/>
          <w:sz w:val="20"/>
          <w:szCs w:val="20"/>
        </w:rPr>
        <w:t>Milly</w:t>
      </w:r>
      <w:proofErr w:type="spellEnd"/>
      <w:r w:rsidRPr="00340232">
        <w:rPr>
          <w:rFonts w:ascii="Arial" w:hAnsi="Arial" w:cs="Arial"/>
          <w:sz w:val="20"/>
          <w:szCs w:val="20"/>
        </w:rPr>
        <w:t xml:space="preserve"> Williamson -- Pictures and public relations in the Israeli-Palestinian conflict / Greg Philo -- Part 3: Terrorism on the home front. South Asia and the frontline of the 'War on Terror' / </w:t>
      </w:r>
      <w:proofErr w:type="spellStart"/>
      <w:r w:rsidRPr="00340232">
        <w:rPr>
          <w:rFonts w:ascii="Arial" w:hAnsi="Arial" w:cs="Arial"/>
          <w:sz w:val="20"/>
          <w:szCs w:val="20"/>
        </w:rPr>
        <w:t>Daya</w:t>
      </w:r>
      <w:proofErr w:type="spellEnd"/>
      <w:r w:rsidRPr="00340232">
        <w:rPr>
          <w:rFonts w:ascii="Arial" w:hAnsi="Arial" w:cs="Arial"/>
          <w:sz w:val="20"/>
          <w:szCs w:val="20"/>
        </w:rPr>
        <w:t xml:space="preserve"> </w:t>
      </w:r>
      <w:proofErr w:type="spellStart"/>
      <w:r w:rsidRPr="00340232">
        <w:rPr>
          <w:rFonts w:ascii="Arial" w:hAnsi="Arial" w:cs="Arial"/>
          <w:sz w:val="20"/>
          <w:szCs w:val="20"/>
        </w:rPr>
        <w:t>Kishan</w:t>
      </w:r>
      <w:proofErr w:type="spellEnd"/>
      <w:r w:rsidRPr="00340232">
        <w:rPr>
          <w:rFonts w:ascii="Arial" w:hAnsi="Arial" w:cs="Arial"/>
          <w:sz w:val="20"/>
          <w:szCs w:val="20"/>
        </w:rPr>
        <w:t xml:space="preserve"> </w:t>
      </w:r>
      <w:proofErr w:type="spellStart"/>
      <w:r w:rsidRPr="00340232">
        <w:rPr>
          <w:rFonts w:ascii="Arial" w:hAnsi="Arial" w:cs="Arial"/>
          <w:sz w:val="20"/>
          <w:szCs w:val="20"/>
        </w:rPr>
        <w:t>Thussu</w:t>
      </w:r>
      <w:proofErr w:type="spellEnd"/>
      <w:r w:rsidRPr="00340232">
        <w:rPr>
          <w:rFonts w:ascii="Arial" w:hAnsi="Arial" w:cs="Arial"/>
          <w:sz w:val="20"/>
          <w:szCs w:val="20"/>
        </w:rPr>
        <w:t xml:space="preserve"> -- Covering terrorism in Russian media / Elena </w:t>
      </w:r>
      <w:proofErr w:type="spellStart"/>
      <w:r w:rsidRPr="00340232">
        <w:rPr>
          <w:rFonts w:ascii="Arial" w:hAnsi="Arial" w:cs="Arial"/>
          <w:sz w:val="20"/>
          <w:szCs w:val="20"/>
        </w:rPr>
        <w:t>Vartanova</w:t>
      </w:r>
      <w:proofErr w:type="spellEnd"/>
      <w:r w:rsidRPr="00340232">
        <w:rPr>
          <w:rFonts w:ascii="Arial" w:hAnsi="Arial" w:cs="Arial"/>
          <w:sz w:val="20"/>
          <w:szCs w:val="20"/>
        </w:rPr>
        <w:t xml:space="preserve"> and Olga </w:t>
      </w:r>
      <w:proofErr w:type="spellStart"/>
      <w:r w:rsidRPr="00340232">
        <w:rPr>
          <w:rFonts w:ascii="Arial" w:hAnsi="Arial" w:cs="Arial"/>
          <w:sz w:val="20"/>
          <w:szCs w:val="20"/>
        </w:rPr>
        <w:t>Smirnova</w:t>
      </w:r>
      <w:proofErr w:type="spellEnd"/>
      <w:r w:rsidRPr="00340232">
        <w:rPr>
          <w:rFonts w:ascii="Arial" w:hAnsi="Arial" w:cs="Arial"/>
          <w:sz w:val="20"/>
          <w:szCs w:val="20"/>
        </w:rPr>
        <w:t xml:space="preserve"> -- WikiLeaks and war laws / </w:t>
      </w:r>
      <w:proofErr w:type="spellStart"/>
      <w:r w:rsidRPr="00340232">
        <w:rPr>
          <w:rFonts w:ascii="Arial" w:hAnsi="Arial" w:cs="Arial"/>
          <w:sz w:val="20"/>
          <w:szCs w:val="20"/>
        </w:rPr>
        <w:lastRenderedPageBreak/>
        <w:t>Stig</w:t>
      </w:r>
      <w:proofErr w:type="spellEnd"/>
      <w:r w:rsidRPr="00340232">
        <w:rPr>
          <w:rFonts w:ascii="Arial" w:hAnsi="Arial" w:cs="Arial"/>
          <w:sz w:val="20"/>
          <w:szCs w:val="20"/>
        </w:rPr>
        <w:t xml:space="preserve"> A. </w:t>
      </w:r>
      <w:proofErr w:type="spellStart"/>
      <w:r w:rsidRPr="00340232">
        <w:rPr>
          <w:rFonts w:ascii="Arial" w:hAnsi="Arial" w:cs="Arial"/>
          <w:sz w:val="20"/>
          <w:szCs w:val="20"/>
        </w:rPr>
        <w:t>Nohrstedt</w:t>
      </w:r>
      <w:proofErr w:type="spellEnd"/>
      <w:r w:rsidRPr="00340232">
        <w:rPr>
          <w:rFonts w:ascii="Arial" w:hAnsi="Arial" w:cs="Arial"/>
          <w:sz w:val="20"/>
          <w:szCs w:val="20"/>
        </w:rPr>
        <w:t xml:space="preserve"> and Rune </w:t>
      </w:r>
      <w:proofErr w:type="spellStart"/>
      <w:r w:rsidRPr="00340232">
        <w:rPr>
          <w:rFonts w:ascii="Arial" w:hAnsi="Arial" w:cs="Arial"/>
          <w:sz w:val="20"/>
          <w:szCs w:val="20"/>
        </w:rPr>
        <w:t>Ottosen</w:t>
      </w:r>
      <w:proofErr w:type="spellEnd"/>
      <w:r w:rsidRPr="00340232">
        <w:rPr>
          <w:rFonts w:ascii="Arial" w:hAnsi="Arial" w:cs="Arial"/>
          <w:sz w:val="20"/>
          <w:szCs w:val="20"/>
        </w:rPr>
        <w:t xml:space="preserve"> -- Television and immigration in France / Tristan </w:t>
      </w:r>
      <w:proofErr w:type="spellStart"/>
      <w:r w:rsidRPr="00340232">
        <w:rPr>
          <w:rFonts w:ascii="Arial" w:hAnsi="Arial" w:cs="Arial"/>
          <w:sz w:val="20"/>
          <w:szCs w:val="20"/>
        </w:rPr>
        <w:t>Mattelart</w:t>
      </w:r>
      <w:proofErr w:type="spellEnd"/>
      <w:r w:rsidRPr="00340232">
        <w:rPr>
          <w:rFonts w:ascii="Arial" w:hAnsi="Arial" w:cs="Arial"/>
          <w:sz w:val="20"/>
          <w:szCs w:val="20"/>
        </w:rPr>
        <w:t xml:space="preserve"> -- The 'War on Terror' in Arab media / Helga </w:t>
      </w:r>
      <w:proofErr w:type="spellStart"/>
      <w:r w:rsidRPr="00340232">
        <w:rPr>
          <w:rFonts w:ascii="Arial" w:hAnsi="Arial" w:cs="Arial"/>
          <w:sz w:val="20"/>
          <w:szCs w:val="20"/>
        </w:rPr>
        <w:t>Tawil-Souri</w:t>
      </w:r>
      <w:proofErr w:type="spellEnd"/>
      <w:r w:rsidRPr="00340232">
        <w:rPr>
          <w:rFonts w:ascii="Arial" w:hAnsi="Arial" w:cs="Arial"/>
          <w:sz w:val="20"/>
          <w:szCs w:val="20"/>
        </w:rPr>
        <w:t xml:space="preserve"> -- Part 4: Journalists and the 'War on Terror'. Terrorism and news narratives / Justin Lewis -- Asylum seekers as political spectacle / Jake Lynch, Annabel </w:t>
      </w:r>
      <w:proofErr w:type="spellStart"/>
      <w:r w:rsidRPr="00340232">
        <w:rPr>
          <w:rFonts w:ascii="Arial" w:hAnsi="Arial" w:cs="Arial"/>
          <w:sz w:val="20"/>
          <w:szCs w:val="20"/>
        </w:rPr>
        <w:t>McGoldrick</w:t>
      </w:r>
      <w:proofErr w:type="spellEnd"/>
      <w:r w:rsidRPr="00340232">
        <w:rPr>
          <w:rFonts w:ascii="Arial" w:hAnsi="Arial" w:cs="Arial"/>
          <w:sz w:val="20"/>
          <w:szCs w:val="20"/>
        </w:rPr>
        <w:t xml:space="preserve"> and Alex Russell -- Media myth and ground reality in reporting from Iraq / </w:t>
      </w:r>
      <w:proofErr w:type="spellStart"/>
      <w:r w:rsidRPr="00340232">
        <w:rPr>
          <w:rFonts w:ascii="Arial" w:hAnsi="Arial" w:cs="Arial"/>
          <w:sz w:val="20"/>
          <w:szCs w:val="20"/>
        </w:rPr>
        <w:t>Dahr</w:t>
      </w:r>
      <w:proofErr w:type="spellEnd"/>
      <w:r w:rsidRPr="00340232">
        <w:rPr>
          <w:rFonts w:ascii="Arial" w:hAnsi="Arial" w:cs="Arial"/>
          <w:sz w:val="20"/>
          <w:szCs w:val="20"/>
        </w:rPr>
        <w:t xml:space="preserve"> </w:t>
      </w:r>
      <w:proofErr w:type="spellStart"/>
      <w:r w:rsidRPr="00340232">
        <w:rPr>
          <w:rFonts w:ascii="Arial" w:hAnsi="Arial" w:cs="Arial"/>
          <w:sz w:val="20"/>
          <w:szCs w:val="20"/>
        </w:rPr>
        <w:t>Jamail</w:t>
      </w:r>
      <w:proofErr w:type="spellEnd"/>
      <w:r w:rsidRPr="00340232">
        <w:rPr>
          <w:rFonts w:ascii="Arial" w:hAnsi="Arial" w:cs="Arial"/>
          <w:sz w:val="20"/>
          <w:szCs w:val="20"/>
        </w:rPr>
        <w:t xml:space="preserve"> -- Challenging the media war / Danny Schechter.</w:t>
      </w:r>
    </w:p>
    <w:p w:rsidR="00340232" w:rsidRDefault="00340232" w:rsidP="00340232">
      <w:pPr>
        <w:rPr>
          <w:rFonts w:ascii="Arial" w:hAnsi="Arial" w:cs="Arial"/>
          <w:sz w:val="20"/>
          <w:szCs w:val="20"/>
        </w:rPr>
      </w:pPr>
    </w:p>
    <w:p w:rsidR="00340232" w:rsidRPr="00340232" w:rsidRDefault="00340232" w:rsidP="00340232">
      <w:pPr>
        <w:ind w:left="1440" w:firstLine="720"/>
        <w:rPr>
          <w:rFonts w:cs="Times New Roman"/>
          <w:sz w:val="20"/>
          <w:szCs w:val="20"/>
        </w:rPr>
      </w:pPr>
      <w:r w:rsidRPr="00340232">
        <w:rPr>
          <w:rFonts w:cs="Times New Roman"/>
          <w:sz w:val="20"/>
          <w:szCs w:val="20"/>
        </w:rPr>
        <w:t>--- http://catalogue.library.ucu.ac.ug/cgi-bin/koha/opac-detail.pl?biblionumber=26950&amp;shelfbrowse_itemnumber=71251</w:t>
      </w:r>
    </w:p>
    <w:p w:rsidR="00340232" w:rsidRDefault="00340232" w:rsidP="00340232">
      <w:pPr>
        <w:rPr>
          <w:rFonts w:ascii="Arial" w:hAnsi="Arial" w:cs="Arial"/>
          <w:sz w:val="20"/>
          <w:szCs w:val="20"/>
        </w:rPr>
      </w:pPr>
    </w:p>
    <w:p w:rsidR="00340232" w:rsidRDefault="00340232" w:rsidP="00340232">
      <w:pPr>
        <w:rPr>
          <w:rFonts w:ascii="Arial" w:hAnsi="Arial" w:cs="Arial"/>
          <w:sz w:val="20"/>
          <w:szCs w:val="20"/>
        </w:rPr>
      </w:pPr>
    </w:p>
    <w:p w:rsidR="00340232" w:rsidRDefault="00340232" w:rsidP="00340232">
      <w:pPr>
        <w:rPr>
          <w:rFonts w:ascii="Arial" w:hAnsi="Arial" w:cs="Arial"/>
          <w:sz w:val="20"/>
          <w:szCs w:val="20"/>
        </w:rPr>
      </w:pPr>
    </w:p>
    <w:p w:rsidR="00340232" w:rsidRDefault="00340232" w:rsidP="00340232">
      <w:pPr>
        <w:rPr>
          <w:rFonts w:ascii="Arial" w:hAnsi="Arial" w:cs="Arial"/>
          <w:sz w:val="20"/>
          <w:szCs w:val="20"/>
        </w:rPr>
      </w:pPr>
    </w:p>
    <w:p w:rsidR="00340232" w:rsidRDefault="00340232" w:rsidP="00340232">
      <w:pPr>
        <w:rPr>
          <w:rFonts w:ascii="Arial" w:hAnsi="Arial" w:cs="Arial"/>
          <w:sz w:val="20"/>
          <w:szCs w:val="20"/>
        </w:rPr>
      </w:pPr>
    </w:p>
    <w:p w:rsidR="00340232" w:rsidRDefault="00340232" w:rsidP="00340232">
      <w:pPr>
        <w:rPr>
          <w:rFonts w:ascii="Arial" w:hAnsi="Arial" w:cs="Arial"/>
          <w:sz w:val="20"/>
          <w:szCs w:val="20"/>
        </w:rPr>
      </w:pPr>
    </w:p>
    <w:p w:rsidR="00340232" w:rsidRDefault="00340232" w:rsidP="00340232">
      <w:pPr>
        <w:rPr>
          <w:rFonts w:ascii="Arial" w:hAnsi="Arial" w:cs="Arial"/>
          <w:sz w:val="20"/>
          <w:szCs w:val="20"/>
        </w:rPr>
      </w:pPr>
    </w:p>
    <w:p w:rsidR="00340232" w:rsidRDefault="00340232" w:rsidP="00340232">
      <w:pPr>
        <w:rPr>
          <w:rFonts w:ascii="Arial" w:hAnsi="Arial" w:cs="Arial"/>
          <w:sz w:val="20"/>
          <w:szCs w:val="20"/>
        </w:rPr>
      </w:pPr>
    </w:p>
    <w:p w:rsidR="00EE1AB4" w:rsidRPr="00F04EB7" w:rsidRDefault="00EE1AB4" w:rsidP="00EE1AB4">
      <w:pPr>
        <w:rPr>
          <w:rFonts w:cs="Times New Roman"/>
          <w:sz w:val="28"/>
          <w:szCs w:val="28"/>
        </w:rPr>
      </w:pPr>
      <w:r w:rsidRPr="00F04EB7">
        <w:rPr>
          <w:rFonts w:cs="Times New Roman"/>
          <w:sz w:val="28"/>
          <w:szCs w:val="28"/>
        </w:rPr>
        <w:t>War Journalism in the Threat Society:</w:t>
      </w:r>
      <w:r w:rsidR="00F04EB7" w:rsidRPr="00F04EB7">
        <w:rPr>
          <w:rFonts w:cs="Times New Roman"/>
          <w:sz w:val="28"/>
          <w:szCs w:val="28"/>
        </w:rPr>
        <w:t xml:space="preserve"> </w:t>
      </w:r>
      <w:r w:rsidRPr="00F04EB7">
        <w:rPr>
          <w:rFonts w:cs="Times New Roman"/>
          <w:sz w:val="28"/>
          <w:szCs w:val="28"/>
        </w:rPr>
        <w:t>Peace journalism as a strategy for challenging the mediated culture of fear?</w:t>
      </w:r>
    </w:p>
    <w:p w:rsidR="00F04EB7" w:rsidRDefault="00F04EB7" w:rsidP="00F04EB7">
      <w:pPr>
        <w:rPr>
          <w:rFonts w:ascii="Arial" w:hAnsi="Arial" w:cs="Arial"/>
          <w:sz w:val="20"/>
          <w:szCs w:val="20"/>
        </w:rPr>
      </w:pPr>
      <w:proofErr w:type="spellStart"/>
      <w:r w:rsidRPr="00EE1AB4">
        <w:rPr>
          <w:rFonts w:ascii="Arial" w:hAnsi="Arial" w:cs="Arial"/>
          <w:sz w:val="20"/>
          <w:szCs w:val="20"/>
        </w:rPr>
        <w:t>Stig</w:t>
      </w:r>
      <w:proofErr w:type="spellEnd"/>
      <w:r w:rsidRPr="00EE1AB4">
        <w:rPr>
          <w:rFonts w:ascii="Arial" w:hAnsi="Arial" w:cs="Arial"/>
          <w:sz w:val="20"/>
          <w:szCs w:val="20"/>
        </w:rPr>
        <w:t xml:space="preserve"> A. </w:t>
      </w:r>
      <w:proofErr w:type="spellStart"/>
      <w:r w:rsidRPr="00EE1AB4">
        <w:rPr>
          <w:rFonts w:ascii="Arial" w:hAnsi="Arial" w:cs="Arial"/>
          <w:sz w:val="20"/>
          <w:szCs w:val="20"/>
        </w:rPr>
        <w:t>Nohrstedt</w:t>
      </w:r>
      <w:proofErr w:type="spellEnd"/>
      <w:r w:rsidRPr="00EE1AB4">
        <w:rPr>
          <w:rFonts w:ascii="Arial" w:hAnsi="Arial" w:cs="Arial"/>
          <w:sz w:val="20"/>
          <w:szCs w:val="20"/>
        </w:rPr>
        <w:t xml:space="preserve"> &amp; Rune </w:t>
      </w:r>
      <w:proofErr w:type="spellStart"/>
      <w:r w:rsidRPr="00EE1AB4">
        <w:rPr>
          <w:rFonts w:ascii="Arial" w:hAnsi="Arial" w:cs="Arial"/>
          <w:sz w:val="20"/>
          <w:szCs w:val="20"/>
        </w:rPr>
        <w:t>Ottosen</w:t>
      </w:r>
      <w:proofErr w:type="spellEnd"/>
      <w:r>
        <w:rPr>
          <w:rFonts w:ascii="Arial" w:hAnsi="Arial" w:cs="Arial"/>
          <w:sz w:val="20"/>
          <w:szCs w:val="20"/>
        </w:rPr>
        <w:t xml:space="preserve">    -    C</w:t>
      </w:r>
      <w:r w:rsidRPr="001C5955">
        <w:rPr>
          <w:rFonts w:ascii="Arial" w:hAnsi="Arial" w:cs="Arial"/>
          <w:sz w:val="20"/>
          <w:szCs w:val="20"/>
        </w:rPr>
        <w:t>onflict &amp; communication online, Vol. 7, No. 2, 2008</w:t>
      </w:r>
    </w:p>
    <w:p w:rsidR="00F04EB7" w:rsidRDefault="00F04EB7" w:rsidP="00340232">
      <w:pPr>
        <w:rPr>
          <w:rFonts w:ascii="Arial" w:hAnsi="Arial" w:cs="Arial"/>
          <w:sz w:val="20"/>
          <w:szCs w:val="20"/>
        </w:rPr>
      </w:pPr>
    </w:p>
    <w:p w:rsidR="00EE1AB4" w:rsidRDefault="00EE1AB4" w:rsidP="00340232">
      <w:pPr>
        <w:rPr>
          <w:rFonts w:ascii="Arial" w:hAnsi="Arial" w:cs="Arial"/>
          <w:sz w:val="20"/>
          <w:szCs w:val="20"/>
        </w:rPr>
      </w:pPr>
    </w:p>
    <w:p w:rsidR="00340232" w:rsidRDefault="00340232" w:rsidP="00340232">
      <w:pPr>
        <w:rPr>
          <w:rFonts w:ascii="Arial" w:hAnsi="Arial" w:cs="Arial"/>
          <w:sz w:val="20"/>
          <w:szCs w:val="20"/>
        </w:rPr>
      </w:pPr>
    </w:p>
    <w:p w:rsidR="00F04EB7" w:rsidRDefault="00F04EB7" w:rsidP="00F04EB7">
      <w:pPr>
        <w:ind w:firstLine="720"/>
        <w:rPr>
          <w:rFonts w:ascii="Arial" w:hAnsi="Arial" w:cs="Arial"/>
          <w:sz w:val="20"/>
          <w:szCs w:val="20"/>
        </w:rPr>
      </w:pPr>
      <w:r>
        <w:rPr>
          <w:rFonts w:ascii="Arial" w:hAnsi="Arial" w:cs="Arial"/>
          <w:sz w:val="20"/>
          <w:szCs w:val="20"/>
        </w:rPr>
        <w:t xml:space="preserve">. . .   </w:t>
      </w:r>
      <w:r w:rsidR="001C5955" w:rsidRPr="001C5955">
        <w:rPr>
          <w:rFonts w:ascii="Arial" w:hAnsi="Arial" w:cs="Arial"/>
          <w:sz w:val="20"/>
          <w:szCs w:val="20"/>
        </w:rPr>
        <w:t xml:space="preserve">The popular simplistic enemy image of Saddam Hussein as a ‘new </w:t>
      </w:r>
      <w:r>
        <w:rPr>
          <w:rFonts w:ascii="Arial" w:hAnsi="Arial" w:cs="Arial"/>
          <w:sz w:val="20"/>
          <w:szCs w:val="20"/>
        </w:rPr>
        <w:t xml:space="preserve">Hitler’, a villain who </w:t>
      </w:r>
      <w:r w:rsidR="001C5955" w:rsidRPr="001C5955">
        <w:rPr>
          <w:rFonts w:ascii="Arial" w:hAnsi="Arial" w:cs="Arial"/>
          <w:sz w:val="20"/>
          <w:szCs w:val="20"/>
        </w:rPr>
        <w:t>violated international laws and human</w:t>
      </w:r>
      <w:r>
        <w:rPr>
          <w:rFonts w:ascii="Arial" w:hAnsi="Arial" w:cs="Arial"/>
          <w:sz w:val="20"/>
          <w:szCs w:val="20"/>
        </w:rPr>
        <w:t xml:space="preserve"> </w:t>
      </w:r>
      <w:r w:rsidR="001C5955" w:rsidRPr="001C5955">
        <w:rPr>
          <w:rFonts w:ascii="Arial" w:hAnsi="Arial" w:cs="Arial"/>
          <w:sz w:val="20"/>
          <w:szCs w:val="20"/>
        </w:rPr>
        <w:t>rights, framed the global ne</w:t>
      </w:r>
      <w:r>
        <w:rPr>
          <w:rFonts w:ascii="Arial" w:hAnsi="Arial" w:cs="Arial"/>
          <w:sz w:val="20"/>
          <w:szCs w:val="20"/>
        </w:rPr>
        <w:t xml:space="preserve">ws and overshadowed many of the </w:t>
      </w:r>
      <w:r w:rsidR="001C5955" w:rsidRPr="001C5955">
        <w:rPr>
          <w:rFonts w:ascii="Arial" w:hAnsi="Arial" w:cs="Arial"/>
          <w:sz w:val="20"/>
          <w:szCs w:val="20"/>
        </w:rPr>
        <w:t>structural issues involved in the conflict, such as access</w:t>
      </w:r>
      <w:r>
        <w:rPr>
          <w:rFonts w:ascii="Arial" w:hAnsi="Arial" w:cs="Arial"/>
          <w:sz w:val="20"/>
          <w:szCs w:val="20"/>
        </w:rPr>
        <w:t xml:space="preserve"> </w:t>
      </w:r>
      <w:r w:rsidR="001C5955" w:rsidRPr="001C5955">
        <w:rPr>
          <w:rFonts w:ascii="Arial" w:hAnsi="Arial" w:cs="Arial"/>
          <w:sz w:val="20"/>
          <w:szCs w:val="20"/>
        </w:rPr>
        <w:t>to oil, religio</w:t>
      </w:r>
      <w:r>
        <w:rPr>
          <w:rFonts w:ascii="Arial" w:hAnsi="Arial" w:cs="Arial"/>
          <w:sz w:val="20"/>
          <w:szCs w:val="20"/>
        </w:rPr>
        <w:t xml:space="preserve">us and cultural issues, and the </w:t>
      </w:r>
      <w:r w:rsidR="001C5955" w:rsidRPr="001C5955">
        <w:rPr>
          <w:rFonts w:ascii="Arial" w:hAnsi="Arial" w:cs="Arial"/>
          <w:sz w:val="20"/>
          <w:szCs w:val="20"/>
        </w:rPr>
        <w:t>struggle for political and military h</w:t>
      </w:r>
      <w:r>
        <w:rPr>
          <w:rFonts w:ascii="Arial" w:hAnsi="Arial" w:cs="Arial"/>
          <w:sz w:val="20"/>
          <w:szCs w:val="20"/>
        </w:rPr>
        <w:t>egemony over the entire region.</w:t>
      </w:r>
    </w:p>
    <w:p w:rsidR="00F04EB7" w:rsidRDefault="00F04EB7" w:rsidP="00F04EB7">
      <w:pPr>
        <w:ind w:firstLine="720"/>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t>Similarly</w:t>
      </w:r>
      <w:r w:rsidR="00F04EB7">
        <w:rPr>
          <w:rFonts w:ascii="Arial" w:hAnsi="Arial" w:cs="Arial"/>
          <w:sz w:val="20"/>
          <w:szCs w:val="20"/>
        </w:rPr>
        <w:t xml:space="preserve"> </w:t>
      </w:r>
      <w:r w:rsidRPr="001C5955">
        <w:rPr>
          <w:rFonts w:ascii="Arial" w:hAnsi="Arial" w:cs="Arial"/>
          <w:sz w:val="20"/>
          <w:szCs w:val="20"/>
        </w:rPr>
        <w:t>simplistic propaganda was used by the Western powers a</w:t>
      </w:r>
      <w:r w:rsidR="00F04EB7">
        <w:rPr>
          <w:rFonts w:ascii="Arial" w:hAnsi="Arial" w:cs="Arial"/>
          <w:sz w:val="20"/>
          <w:szCs w:val="20"/>
        </w:rPr>
        <w:t xml:space="preserve">nd NATO in later conflicts. The </w:t>
      </w:r>
      <w:r w:rsidRPr="001C5955">
        <w:rPr>
          <w:rFonts w:ascii="Arial" w:hAnsi="Arial" w:cs="Arial"/>
          <w:sz w:val="20"/>
          <w:szCs w:val="20"/>
        </w:rPr>
        <w:t>Hitler metaphor was repeated</w:t>
      </w:r>
      <w:r w:rsidR="00F04EB7">
        <w:rPr>
          <w:rFonts w:ascii="Arial" w:hAnsi="Arial" w:cs="Arial"/>
          <w:sz w:val="20"/>
          <w:szCs w:val="20"/>
        </w:rPr>
        <w:t xml:space="preserve"> </w:t>
      </w:r>
      <w:r w:rsidRPr="001C5955">
        <w:rPr>
          <w:rFonts w:ascii="Arial" w:hAnsi="Arial" w:cs="Arial"/>
          <w:sz w:val="20"/>
          <w:szCs w:val="20"/>
        </w:rPr>
        <w:t>during NATO military operations in former Y</w:t>
      </w:r>
      <w:r w:rsidR="00F04EB7">
        <w:rPr>
          <w:rFonts w:ascii="Arial" w:hAnsi="Arial" w:cs="Arial"/>
          <w:sz w:val="20"/>
          <w:szCs w:val="20"/>
        </w:rPr>
        <w:t xml:space="preserve">ugoslavia in 1999, this time in </w:t>
      </w:r>
      <w:r w:rsidRPr="001C5955">
        <w:rPr>
          <w:rFonts w:ascii="Arial" w:hAnsi="Arial" w:cs="Arial"/>
          <w:sz w:val="20"/>
          <w:szCs w:val="20"/>
        </w:rPr>
        <w:t>reference to Slo</w:t>
      </w:r>
      <w:r w:rsidR="00F04EB7">
        <w:rPr>
          <w:rFonts w:ascii="Arial" w:hAnsi="Arial" w:cs="Arial"/>
          <w:sz w:val="20"/>
          <w:szCs w:val="20"/>
        </w:rPr>
        <w:t>bodan Milosevic.</w:t>
      </w:r>
    </w:p>
    <w:p w:rsidR="00F04EB7" w:rsidRDefault="00F04EB7" w:rsidP="00F04EB7">
      <w:pPr>
        <w:ind w:firstLine="720"/>
        <w:rPr>
          <w:rFonts w:ascii="Arial" w:hAnsi="Arial" w:cs="Arial"/>
          <w:sz w:val="20"/>
          <w:szCs w:val="20"/>
        </w:rPr>
      </w:pPr>
    </w:p>
    <w:p w:rsidR="001C5955" w:rsidRDefault="001C5955" w:rsidP="00F04EB7">
      <w:pPr>
        <w:ind w:firstLine="720"/>
        <w:rPr>
          <w:rFonts w:ascii="Arial" w:hAnsi="Arial" w:cs="Arial"/>
          <w:sz w:val="20"/>
          <w:szCs w:val="20"/>
        </w:rPr>
      </w:pPr>
      <w:r w:rsidRPr="001C5955">
        <w:rPr>
          <w:rFonts w:ascii="Arial" w:hAnsi="Arial" w:cs="Arial"/>
          <w:sz w:val="20"/>
          <w:szCs w:val="20"/>
        </w:rPr>
        <w:t>The concept of</w:t>
      </w:r>
      <w:r w:rsidR="00F04EB7">
        <w:rPr>
          <w:rFonts w:ascii="Arial" w:hAnsi="Arial" w:cs="Arial"/>
          <w:sz w:val="20"/>
          <w:szCs w:val="20"/>
        </w:rPr>
        <w:t xml:space="preserve"> </w:t>
      </w:r>
      <w:r w:rsidRPr="001C5955">
        <w:rPr>
          <w:rFonts w:ascii="Arial" w:hAnsi="Arial" w:cs="Arial"/>
          <w:sz w:val="20"/>
          <w:szCs w:val="20"/>
        </w:rPr>
        <w:t>humanitarian intervention was further develop</w:t>
      </w:r>
      <w:r w:rsidR="00F04EB7">
        <w:rPr>
          <w:rFonts w:ascii="Arial" w:hAnsi="Arial" w:cs="Arial"/>
          <w:sz w:val="20"/>
          <w:szCs w:val="20"/>
        </w:rPr>
        <w:t xml:space="preserve">ed and used to justify the NATO </w:t>
      </w:r>
      <w:r w:rsidRPr="001C5955">
        <w:rPr>
          <w:rFonts w:ascii="Arial" w:hAnsi="Arial" w:cs="Arial"/>
          <w:sz w:val="20"/>
          <w:szCs w:val="20"/>
        </w:rPr>
        <w:t>bombing of Yugoslavia to stop Milosevic’s</w:t>
      </w:r>
      <w:r w:rsidR="00F04EB7">
        <w:rPr>
          <w:rFonts w:ascii="Arial" w:hAnsi="Arial" w:cs="Arial"/>
          <w:sz w:val="20"/>
          <w:szCs w:val="20"/>
        </w:rPr>
        <w:t xml:space="preserve"> </w:t>
      </w:r>
      <w:r w:rsidRPr="001C5955">
        <w:rPr>
          <w:rFonts w:ascii="Arial" w:hAnsi="Arial" w:cs="Arial"/>
          <w:sz w:val="20"/>
          <w:szCs w:val="20"/>
        </w:rPr>
        <w:t>ethnic cleansing in Kosovo. Aga</w:t>
      </w:r>
      <w:r w:rsidR="00F04EB7">
        <w:rPr>
          <w:rFonts w:ascii="Arial" w:hAnsi="Arial" w:cs="Arial"/>
          <w:sz w:val="20"/>
          <w:szCs w:val="20"/>
        </w:rPr>
        <w:t xml:space="preserve">in, we heard that ‘evil’ had to </w:t>
      </w:r>
      <w:r w:rsidRPr="001C5955">
        <w:rPr>
          <w:rFonts w:ascii="Arial" w:hAnsi="Arial" w:cs="Arial"/>
          <w:sz w:val="20"/>
          <w:szCs w:val="20"/>
        </w:rPr>
        <w:t>be stopped before Milosevic committed even worse crimes</w:t>
      </w:r>
      <w:r w:rsidR="00F04EB7">
        <w:rPr>
          <w:rFonts w:ascii="Arial" w:hAnsi="Arial" w:cs="Arial"/>
          <w:sz w:val="20"/>
          <w:szCs w:val="20"/>
        </w:rPr>
        <w:t xml:space="preserve"> </w:t>
      </w:r>
      <w:r w:rsidRPr="001C5955">
        <w:rPr>
          <w:rFonts w:ascii="Arial" w:hAnsi="Arial" w:cs="Arial"/>
          <w:sz w:val="20"/>
          <w:szCs w:val="20"/>
        </w:rPr>
        <w:t>(Chomsky 1999).</w:t>
      </w:r>
    </w:p>
    <w:p w:rsidR="00F04EB7" w:rsidRPr="001C5955" w:rsidRDefault="00F04EB7" w:rsidP="00F04EB7">
      <w:pPr>
        <w:ind w:firstLine="720"/>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t>A more sober historical review of these conflicts suggests that th</w:t>
      </w:r>
      <w:r w:rsidR="00F04EB7">
        <w:rPr>
          <w:rFonts w:ascii="Arial" w:hAnsi="Arial" w:cs="Arial"/>
          <w:sz w:val="20"/>
          <w:szCs w:val="20"/>
        </w:rPr>
        <w:t xml:space="preserve">e 1991 Gulf War, as well as the </w:t>
      </w:r>
      <w:r w:rsidRPr="001C5955">
        <w:rPr>
          <w:rFonts w:ascii="Arial" w:hAnsi="Arial" w:cs="Arial"/>
          <w:sz w:val="20"/>
          <w:szCs w:val="20"/>
        </w:rPr>
        <w:t>1999 conflict in Yugoslavia,</w:t>
      </w:r>
      <w:r w:rsidR="00F04EB7">
        <w:rPr>
          <w:rFonts w:ascii="Arial" w:hAnsi="Arial" w:cs="Arial"/>
          <w:sz w:val="20"/>
          <w:szCs w:val="20"/>
        </w:rPr>
        <w:t xml:space="preserve"> </w:t>
      </w:r>
      <w:r w:rsidRPr="001C5955">
        <w:rPr>
          <w:rFonts w:ascii="Arial" w:hAnsi="Arial" w:cs="Arial"/>
          <w:sz w:val="20"/>
          <w:szCs w:val="20"/>
        </w:rPr>
        <w:t>should remind us that in war the overall pi</w:t>
      </w:r>
      <w:r w:rsidR="00F04EB7">
        <w:rPr>
          <w:rFonts w:ascii="Arial" w:hAnsi="Arial" w:cs="Arial"/>
          <w:sz w:val="20"/>
          <w:szCs w:val="20"/>
        </w:rPr>
        <w:t xml:space="preserve">cture is never black and white. </w:t>
      </w:r>
      <w:r w:rsidRPr="001C5955">
        <w:rPr>
          <w:rFonts w:ascii="Arial" w:hAnsi="Arial" w:cs="Arial"/>
          <w:sz w:val="20"/>
          <w:szCs w:val="20"/>
        </w:rPr>
        <w:t>More complex issues such as the colonial heritage</w:t>
      </w:r>
      <w:r w:rsidR="00F04EB7">
        <w:rPr>
          <w:rFonts w:ascii="Arial" w:hAnsi="Arial" w:cs="Arial"/>
          <w:sz w:val="20"/>
          <w:szCs w:val="20"/>
        </w:rPr>
        <w:t xml:space="preserve"> </w:t>
      </w:r>
      <w:r w:rsidRPr="001C5955">
        <w:rPr>
          <w:rFonts w:ascii="Arial" w:hAnsi="Arial" w:cs="Arial"/>
          <w:sz w:val="20"/>
          <w:szCs w:val="20"/>
        </w:rPr>
        <w:t>of Western hegem</w:t>
      </w:r>
      <w:r w:rsidR="00F04EB7">
        <w:rPr>
          <w:rFonts w:ascii="Arial" w:hAnsi="Arial" w:cs="Arial"/>
          <w:sz w:val="20"/>
          <w:szCs w:val="20"/>
        </w:rPr>
        <w:t xml:space="preserve">ony, unresolved border disputes </w:t>
      </w:r>
      <w:r w:rsidRPr="001C5955">
        <w:rPr>
          <w:rFonts w:ascii="Arial" w:hAnsi="Arial" w:cs="Arial"/>
          <w:sz w:val="20"/>
          <w:szCs w:val="20"/>
        </w:rPr>
        <w:t>and competition for oil and water resources, not to speak of religious</w:t>
      </w:r>
      <w:r w:rsidR="00F04EB7">
        <w:rPr>
          <w:rFonts w:ascii="Arial" w:hAnsi="Arial" w:cs="Arial"/>
          <w:sz w:val="20"/>
          <w:szCs w:val="20"/>
        </w:rPr>
        <w:t xml:space="preserve"> tensions, are all part of a </w:t>
      </w:r>
      <w:r w:rsidRPr="001C5955">
        <w:rPr>
          <w:rFonts w:ascii="Arial" w:hAnsi="Arial" w:cs="Arial"/>
          <w:sz w:val="20"/>
          <w:szCs w:val="20"/>
        </w:rPr>
        <w:t>complicated scenario that calls for dialogue and conflict resolution, as suggested in the UN Charter</w:t>
      </w:r>
      <w:r w:rsidR="00F04EB7">
        <w:rPr>
          <w:rFonts w:ascii="Arial" w:hAnsi="Arial" w:cs="Arial"/>
          <w:sz w:val="20"/>
          <w:szCs w:val="20"/>
        </w:rPr>
        <w:t xml:space="preserve"> (</w:t>
      </w:r>
      <w:proofErr w:type="spellStart"/>
      <w:r w:rsidR="00F04EB7">
        <w:rPr>
          <w:rFonts w:ascii="Arial" w:hAnsi="Arial" w:cs="Arial"/>
          <w:sz w:val="20"/>
          <w:szCs w:val="20"/>
        </w:rPr>
        <w:t>Galtung</w:t>
      </w:r>
      <w:proofErr w:type="spellEnd"/>
      <w:r w:rsidR="00F04EB7">
        <w:rPr>
          <w:rFonts w:ascii="Arial" w:hAnsi="Arial" w:cs="Arial"/>
          <w:sz w:val="20"/>
          <w:szCs w:val="20"/>
        </w:rPr>
        <w:t xml:space="preserve"> 1992; Chomsky 2000).</w:t>
      </w:r>
    </w:p>
    <w:p w:rsidR="00F04EB7" w:rsidRDefault="00F04EB7" w:rsidP="00F04EB7">
      <w:pPr>
        <w:ind w:firstLine="720"/>
        <w:rPr>
          <w:rFonts w:ascii="Arial" w:hAnsi="Arial" w:cs="Arial"/>
          <w:sz w:val="20"/>
          <w:szCs w:val="20"/>
        </w:rPr>
      </w:pPr>
    </w:p>
    <w:p w:rsidR="001C5955" w:rsidRPr="001C5955" w:rsidRDefault="001C5955" w:rsidP="00F04EB7">
      <w:pPr>
        <w:ind w:firstLine="720"/>
        <w:rPr>
          <w:rFonts w:ascii="Arial" w:hAnsi="Arial" w:cs="Arial"/>
          <w:sz w:val="20"/>
          <w:szCs w:val="20"/>
        </w:rPr>
      </w:pPr>
      <w:r w:rsidRPr="001C5955">
        <w:rPr>
          <w:rFonts w:ascii="Arial" w:hAnsi="Arial" w:cs="Arial"/>
          <w:sz w:val="20"/>
          <w:szCs w:val="20"/>
        </w:rPr>
        <w:t>The invasion of Iraq in 2003 and the war in the Middle East in the summer of 2006 involving</w:t>
      </w:r>
      <w:r w:rsidR="00F04EB7">
        <w:rPr>
          <w:rFonts w:ascii="Arial" w:hAnsi="Arial" w:cs="Arial"/>
          <w:sz w:val="20"/>
          <w:szCs w:val="20"/>
        </w:rPr>
        <w:t xml:space="preserve"> </w:t>
      </w:r>
      <w:r w:rsidRPr="001C5955">
        <w:rPr>
          <w:rFonts w:ascii="Arial" w:hAnsi="Arial" w:cs="Arial"/>
          <w:sz w:val="20"/>
          <w:szCs w:val="20"/>
        </w:rPr>
        <w:t>Palestinians, Israel and Lebanon; the tensions in the Horn of Africa a</w:t>
      </w:r>
      <w:r w:rsidR="00F04EB7">
        <w:rPr>
          <w:rFonts w:ascii="Arial" w:hAnsi="Arial" w:cs="Arial"/>
          <w:sz w:val="20"/>
          <w:szCs w:val="20"/>
        </w:rPr>
        <w:t xml:space="preserve">nd the bombing of Somalia by US </w:t>
      </w:r>
      <w:r w:rsidRPr="001C5955">
        <w:rPr>
          <w:rFonts w:ascii="Arial" w:hAnsi="Arial" w:cs="Arial"/>
          <w:sz w:val="20"/>
          <w:szCs w:val="20"/>
        </w:rPr>
        <w:t>planes in January</w:t>
      </w:r>
      <w:r w:rsidR="00F04EB7">
        <w:rPr>
          <w:rFonts w:ascii="Arial" w:hAnsi="Arial" w:cs="Arial"/>
          <w:sz w:val="20"/>
          <w:szCs w:val="20"/>
        </w:rPr>
        <w:t xml:space="preserve"> </w:t>
      </w:r>
      <w:r w:rsidRPr="001C5955">
        <w:rPr>
          <w:rFonts w:ascii="Arial" w:hAnsi="Arial" w:cs="Arial"/>
          <w:sz w:val="20"/>
          <w:szCs w:val="20"/>
        </w:rPr>
        <w:t>2007; as well as the ongoing clashes in Sudan: all</w:t>
      </w:r>
      <w:r w:rsidR="00F04EB7">
        <w:rPr>
          <w:rFonts w:ascii="Arial" w:hAnsi="Arial" w:cs="Arial"/>
          <w:sz w:val="20"/>
          <w:szCs w:val="20"/>
        </w:rPr>
        <w:t xml:space="preserve"> remind us that the fault lines </w:t>
      </w:r>
      <w:r w:rsidRPr="001C5955">
        <w:rPr>
          <w:rFonts w:ascii="Arial" w:hAnsi="Arial" w:cs="Arial"/>
          <w:sz w:val="20"/>
          <w:szCs w:val="20"/>
        </w:rPr>
        <w:t>underlying the 1991 Gulf War are still there.</w:t>
      </w:r>
    </w:p>
    <w:p w:rsidR="00F04EB7" w:rsidRDefault="00F04EB7" w:rsidP="001C5955">
      <w:pPr>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t>Every country in the Middle East has a historical legacy of myths</w:t>
      </w:r>
      <w:r w:rsidR="00F04EB7">
        <w:rPr>
          <w:rFonts w:ascii="Arial" w:hAnsi="Arial" w:cs="Arial"/>
          <w:sz w:val="20"/>
          <w:szCs w:val="20"/>
        </w:rPr>
        <w:t xml:space="preserve"> and traumas linked to religion </w:t>
      </w:r>
      <w:r w:rsidRPr="001C5955">
        <w:rPr>
          <w:rFonts w:ascii="Arial" w:hAnsi="Arial" w:cs="Arial"/>
          <w:sz w:val="20"/>
          <w:szCs w:val="20"/>
        </w:rPr>
        <w:t>and the conviction of being</w:t>
      </w:r>
      <w:r w:rsidR="00F04EB7">
        <w:rPr>
          <w:rFonts w:ascii="Arial" w:hAnsi="Arial" w:cs="Arial"/>
          <w:sz w:val="20"/>
          <w:szCs w:val="20"/>
        </w:rPr>
        <w:t xml:space="preserve"> </w:t>
      </w:r>
      <w:r w:rsidRPr="001C5955">
        <w:rPr>
          <w:rFonts w:ascii="Arial" w:hAnsi="Arial" w:cs="Arial"/>
          <w:sz w:val="20"/>
          <w:szCs w:val="20"/>
        </w:rPr>
        <w:t xml:space="preserve">‘chosen’. In the Gulf War, Muslims fought </w:t>
      </w:r>
      <w:r w:rsidR="00F04EB7">
        <w:rPr>
          <w:rFonts w:ascii="Arial" w:hAnsi="Arial" w:cs="Arial"/>
          <w:sz w:val="20"/>
          <w:szCs w:val="20"/>
        </w:rPr>
        <w:t xml:space="preserve">Muslims. Conventional wisdom in </w:t>
      </w:r>
      <w:r w:rsidRPr="001C5955">
        <w:rPr>
          <w:rFonts w:ascii="Arial" w:hAnsi="Arial" w:cs="Arial"/>
          <w:sz w:val="20"/>
          <w:szCs w:val="20"/>
        </w:rPr>
        <w:t>the Western world has held that this schism in</w:t>
      </w:r>
      <w:r w:rsidR="00F04EB7">
        <w:rPr>
          <w:rFonts w:ascii="Arial" w:hAnsi="Arial" w:cs="Arial"/>
          <w:sz w:val="20"/>
          <w:szCs w:val="20"/>
        </w:rPr>
        <w:t xml:space="preserve"> </w:t>
      </w:r>
      <w:r w:rsidRPr="001C5955">
        <w:rPr>
          <w:rFonts w:ascii="Arial" w:hAnsi="Arial" w:cs="Arial"/>
          <w:sz w:val="20"/>
          <w:szCs w:val="20"/>
        </w:rPr>
        <w:t>the Arab and Muslim world wa</w:t>
      </w:r>
      <w:r w:rsidR="00F04EB7">
        <w:rPr>
          <w:rFonts w:ascii="Arial" w:hAnsi="Arial" w:cs="Arial"/>
          <w:sz w:val="20"/>
          <w:szCs w:val="20"/>
        </w:rPr>
        <w:t xml:space="preserve">s part of the victory. In 1991, </w:t>
      </w:r>
      <w:r w:rsidRPr="001C5955">
        <w:rPr>
          <w:rFonts w:ascii="Arial" w:hAnsi="Arial" w:cs="Arial"/>
          <w:sz w:val="20"/>
          <w:szCs w:val="20"/>
        </w:rPr>
        <w:t>acting in the name of the United Nations, the Western world</w:t>
      </w:r>
      <w:r w:rsidR="00F04EB7">
        <w:rPr>
          <w:rFonts w:ascii="Arial" w:hAnsi="Arial" w:cs="Arial"/>
          <w:sz w:val="20"/>
          <w:szCs w:val="20"/>
        </w:rPr>
        <w:t xml:space="preserve"> </w:t>
      </w:r>
      <w:r w:rsidRPr="001C5955">
        <w:rPr>
          <w:rFonts w:ascii="Arial" w:hAnsi="Arial" w:cs="Arial"/>
          <w:sz w:val="20"/>
          <w:szCs w:val="20"/>
        </w:rPr>
        <w:t>chose a simpli</w:t>
      </w:r>
      <w:r w:rsidR="00F04EB7">
        <w:rPr>
          <w:rFonts w:ascii="Arial" w:hAnsi="Arial" w:cs="Arial"/>
          <w:sz w:val="20"/>
          <w:szCs w:val="20"/>
        </w:rPr>
        <w:t xml:space="preserve">stic military response to a </w:t>
      </w:r>
      <w:r w:rsidRPr="001C5955">
        <w:rPr>
          <w:rFonts w:ascii="Arial" w:hAnsi="Arial" w:cs="Arial"/>
          <w:sz w:val="20"/>
          <w:szCs w:val="20"/>
        </w:rPr>
        <w:t>highly complex issue, and the consequence may well be a new round of this spiral</w:t>
      </w:r>
      <w:r w:rsidR="00F04EB7">
        <w:rPr>
          <w:rFonts w:ascii="Arial" w:hAnsi="Arial" w:cs="Arial"/>
          <w:sz w:val="20"/>
          <w:szCs w:val="20"/>
        </w:rPr>
        <w:t xml:space="preserve"> of violence, as well as </w:t>
      </w:r>
      <w:r w:rsidRPr="001C5955">
        <w:rPr>
          <w:rFonts w:ascii="Arial" w:hAnsi="Arial" w:cs="Arial"/>
          <w:sz w:val="20"/>
          <w:szCs w:val="20"/>
        </w:rPr>
        <w:t>the risk of new conflicts and fissures between</w:t>
      </w:r>
      <w:r w:rsidR="00F04EB7">
        <w:rPr>
          <w:rFonts w:ascii="Arial" w:hAnsi="Arial" w:cs="Arial"/>
          <w:sz w:val="20"/>
          <w:szCs w:val="20"/>
        </w:rPr>
        <w:t xml:space="preserve"> North and South (Frank, 1992).</w:t>
      </w:r>
    </w:p>
    <w:p w:rsidR="00F04EB7" w:rsidRDefault="00F04EB7" w:rsidP="00F04EB7">
      <w:pPr>
        <w:ind w:firstLine="720"/>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lastRenderedPageBreak/>
        <w:t>In 1991 and 2003, we</w:t>
      </w:r>
      <w:r w:rsidR="00F04EB7">
        <w:rPr>
          <w:rFonts w:ascii="Arial" w:hAnsi="Arial" w:cs="Arial"/>
          <w:sz w:val="20"/>
          <w:szCs w:val="20"/>
        </w:rPr>
        <w:t xml:space="preserve"> </w:t>
      </w:r>
      <w:r w:rsidRPr="001C5955">
        <w:rPr>
          <w:rFonts w:ascii="Arial" w:hAnsi="Arial" w:cs="Arial"/>
          <w:sz w:val="20"/>
          <w:szCs w:val="20"/>
        </w:rPr>
        <w:t>heard that a multinational humanitarian int</w:t>
      </w:r>
      <w:r w:rsidR="00F04EB7">
        <w:rPr>
          <w:rFonts w:ascii="Arial" w:hAnsi="Arial" w:cs="Arial"/>
          <w:sz w:val="20"/>
          <w:szCs w:val="20"/>
        </w:rPr>
        <w:t xml:space="preserve">ervention would establish a new </w:t>
      </w:r>
      <w:r w:rsidRPr="001C5955">
        <w:rPr>
          <w:rFonts w:ascii="Arial" w:hAnsi="Arial" w:cs="Arial"/>
          <w:sz w:val="20"/>
          <w:szCs w:val="20"/>
        </w:rPr>
        <w:t>framework for democracy in the Middle East.</w:t>
      </w:r>
      <w:r w:rsidR="00F04EB7">
        <w:rPr>
          <w:rFonts w:ascii="Arial" w:hAnsi="Arial" w:cs="Arial"/>
          <w:sz w:val="20"/>
          <w:szCs w:val="20"/>
        </w:rPr>
        <w:t xml:space="preserve"> </w:t>
      </w:r>
      <w:r w:rsidRPr="001C5955">
        <w:rPr>
          <w:rFonts w:ascii="Arial" w:hAnsi="Arial" w:cs="Arial"/>
          <w:sz w:val="20"/>
          <w:szCs w:val="20"/>
        </w:rPr>
        <w:t xml:space="preserve">The bombing of Yugoslavia </w:t>
      </w:r>
      <w:r w:rsidR="00F04EB7">
        <w:rPr>
          <w:rFonts w:ascii="Arial" w:hAnsi="Arial" w:cs="Arial"/>
          <w:sz w:val="20"/>
          <w:szCs w:val="20"/>
        </w:rPr>
        <w:t xml:space="preserve">was intended to remove the last </w:t>
      </w:r>
      <w:r w:rsidRPr="001C5955">
        <w:rPr>
          <w:rFonts w:ascii="Arial" w:hAnsi="Arial" w:cs="Arial"/>
          <w:sz w:val="20"/>
          <w:szCs w:val="20"/>
        </w:rPr>
        <w:t>communist-style dictatorship in Europe. Democratic rhetoric</w:t>
      </w:r>
      <w:r w:rsidR="00F04EB7">
        <w:rPr>
          <w:rFonts w:ascii="Arial" w:hAnsi="Arial" w:cs="Arial"/>
          <w:sz w:val="20"/>
          <w:szCs w:val="20"/>
        </w:rPr>
        <w:t xml:space="preserve"> </w:t>
      </w:r>
      <w:r w:rsidRPr="001C5955">
        <w:rPr>
          <w:rFonts w:ascii="Arial" w:hAnsi="Arial" w:cs="Arial"/>
          <w:sz w:val="20"/>
          <w:szCs w:val="20"/>
        </w:rPr>
        <w:t>was also at the core of US propaganda preceding the invasion of Iraq, but rece</w:t>
      </w:r>
      <w:r w:rsidR="00F04EB7">
        <w:rPr>
          <w:rFonts w:ascii="Arial" w:hAnsi="Arial" w:cs="Arial"/>
          <w:sz w:val="20"/>
          <w:szCs w:val="20"/>
        </w:rPr>
        <w:t>nt events speak for themselves.</w:t>
      </w:r>
    </w:p>
    <w:p w:rsidR="00F04EB7" w:rsidRDefault="00F04EB7" w:rsidP="00F04EB7">
      <w:pPr>
        <w:ind w:firstLine="720"/>
        <w:rPr>
          <w:rFonts w:ascii="Arial" w:hAnsi="Arial" w:cs="Arial"/>
          <w:sz w:val="20"/>
          <w:szCs w:val="20"/>
        </w:rPr>
      </w:pPr>
    </w:p>
    <w:p w:rsidR="001C5955" w:rsidRPr="001C5955" w:rsidRDefault="001C5955" w:rsidP="00F04EB7">
      <w:pPr>
        <w:ind w:firstLine="720"/>
        <w:rPr>
          <w:rFonts w:ascii="Arial" w:hAnsi="Arial" w:cs="Arial"/>
          <w:sz w:val="20"/>
          <w:szCs w:val="20"/>
        </w:rPr>
      </w:pPr>
      <w:r w:rsidRPr="001C5955">
        <w:rPr>
          <w:rFonts w:ascii="Arial" w:hAnsi="Arial" w:cs="Arial"/>
          <w:sz w:val="20"/>
          <w:szCs w:val="20"/>
        </w:rPr>
        <w:t>The promise</w:t>
      </w:r>
      <w:r w:rsidR="00F04EB7">
        <w:rPr>
          <w:rFonts w:ascii="Arial" w:hAnsi="Arial" w:cs="Arial"/>
          <w:sz w:val="20"/>
          <w:szCs w:val="20"/>
        </w:rPr>
        <w:t xml:space="preserve"> </w:t>
      </w:r>
      <w:r w:rsidRPr="001C5955">
        <w:rPr>
          <w:rFonts w:ascii="Arial" w:hAnsi="Arial" w:cs="Arial"/>
          <w:sz w:val="20"/>
          <w:szCs w:val="20"/>
        </w:rPr>
        <w:t>of democracy has faded behind the chaos and v</w:t>
      </w:r>
      <w:r w:rsidR="00F04EB7">
        <w:rPr>
          <w:rFonts w:ascii="Arial" w:hAnsi="Arial" w:cs="Arial"/>
          <w:sz w:val="20"/>
          <w:szCs w:val="20"/>
        </w:rPr>
        <w:t xml:space="preserve">iolence in Iraq, and the Balkan </w:t>
      </w:r>
      <w:r w:rsidRPr="001C5955">
        <w:rPr>
          <w:rFonts w:ascii="Arial" w:hAnsi="Arial" w:cs="Arial"/>
          <w:sz w:val="20"/>
          <w:szCs w:val="20"/>
        </w:rPr>
        <w:t>conflicts are still unresolved, with an uncertain</w:t>
      </w:r>
      <w:r w:rsidR="00F04EB7">
        <w:rPr>
          <w:rFonts w:ascii="Arial" w:hAnsi="Arial" w:cs="Arial"/>
          <w:sz w:val="20"/>
          <w:szCs w:val="20"/>
        </w:rPr>
        <w:t xml:space="preserve"> </w:t>
      </w:r>
      <w:r w:rsidRPr="001C5955">
        <w:rPr>
          <w:rFonts w:ascii="Arial" w:hAnsi="Arial" w:cs="Arial"/>
          <w:sz w:val="20"/>
          <w:szCs w:val="20"/>
        </w:rPr>
        <w:t>future awaiting Kosovo (</w:t>
      </w:r>
      <w:proofErr w:type="spellStart"/>
      <w:r w:rsidRPr="001C5955">
        <w:rPr>
          <w:rFonts w:ascii="Arial" w:hAnsi="Arial" w:cs="Arial"/>
          <w:sz w:val="20"/>
          <w:szCs w:val="20"/>
        </w:rPr>
        <w:t>Nohrstedt</w:t>
      </w:r>
      <w:proofErr w:type="spellEnd"/>
      <w:r w:rsidRPr="001C5955">
        <w:rPr>
          <w:rFonts w:ascii="Arial" w:hAnsi="Arial" w:cs="Arial"/>
          <w:sz w:val="20"/>
          <w:szCs w:val="20"/>
        </w:rPr>
        <w:t xml:space="preserve"> and </w:t>
      </w:r>
      <w:proofErr w:type="spellStart"/>
      <w:r w:rsidRPr="001C5955">
        <w:rPr>
          <w:rFonts w:ascii="Arial" w:hAnsi="Arial" w:cs="Arial"/>
          <w:sz w:val="20"/>
          <w:szCs w:val="20"/>
        </w:rPr>
        <w:t>Ottosen</w:t>
      </w:r>
      <w:proofErr w:type="spellEnd"/>
      <w:r w:rsidRPr="001C5955">
        <w:rPr>
          <w:rFonts w:ascii="Arial" w:hAnsi="Arial" w:cs="Arial"/>
          <w:sz w:val="20"/>
          <w:szCs w:val="20"/>
        </w:rPr>
        <w:t xml:space="preserve"> 2005).</w:t>
      </w:r>
    </w:p>
    <w:p w:rsidR="00F04EB7" w:rsidRDefault="00F04EB7" w:rsidP="001C5955">
      <w:pPr>
        <w:rPr>
          <w:rFonts w:ascii="Arial" w:hAnsi="Arial" w:cs="Arial"/>
          <w:sz w:val="20"/>
          <w:szCs w:val="20"/>
        </w:rPr>
      </w:pPr>
    </w:p>
    <w:p w:rsidR="001C5955" w:rsidRDefault="001C5955" w:rsidP="00F04EB7">
      <w:pPr>
        <w:ind w:firstLine="720"/>
        <w:rPr>
          <w:rFonts w:ascii="Arial" w:hAnsi="Arial" w:cs="Arial"/>
          <w:sz w:val="20"/>
          <w:szCs w:val="20"/>
        </w:rPr>
      </w:pPr>
      <w:r w:rsidRPr="001C5955">
        <w:rPr>
          <w:rFonts w:ascii="Arial" w:hAnsi="Arial" w:cs="Arial"/>
          <w:sz w:val="20"/>
          <w:szCs w:val="20"/>
        </w:rPr>
        <w:t>The issue of relations between power politics and the UN is part o</w:t>
      </w:r>
      <w:r w:rsidR="00F04EB7">
        <w:rPr>
          <w:rFonts w:ascii="Arial" w:hAnsi="Arial" w:cs="Arial"/>
          <w:sz w:val="20"/>
          <w:szCs w:val="20"/>
        </w:rPr>
        <w:t xml:space="preserve">f this global picture. When the </w:t>
      </w:r>
      <w:r w:rsidRPr="001C5955">
        <w:rPr>
          <w:rFonts w:ascii="Arial" w:hAnsi="Arial" w:cs="Arial"/>
          <w:sz w:val="20"/>
          <w:szCs w:val="20"/>
        </w:rPr>
        <w:t>US failed to rally the UN</w:t>
      </w:r>
      <w:r w:rsidR="00F04EB7">
        <w:rPr>
          <w:rFonts w:ascii="Arial" w:hAnsi="Arial" w:cs="Arial"/>
          <w:sz w:val="20"/>
          <w:szCs w:val="20"/>
        </w:rPr>
        <w:t xml:space="preserve"> </w:t>
      </w:r>
      <w:r w:rsidRPr="001C5955">
        <w:rPr>
          <w:rFonts w:ascii="Arial" w:hAnsi="Arial" w:cs="Arial"/>
          <w:sz w:val="20"/>
          <w:szCs w:val="20"/>
        </w:rPr>
        <w:t xml:space="preserve">behind the war effort in Iraq, it </w:t>
      </w:r>
      <w:proofErr w:type="spellStart"/>
      <w:r w:rsidRPr="001C5955">
        <w:rPr>
          <w:rFonts w:ascii="Arial" w:hAnsi="Arial" w:cs="Arial"/>
          <w:sz w:val="20"/>
          <w:szCs w:val="20"/>
        </w:rPr>
        <w:t>organised</w:t>
      </w:r>
      <w:proofErr w:type="spellEnd"/>
      <w:r w:rsidRPr="001C5955">
        <w:rPr>
          <w:rFonts w:ascii="Arial" w:hAnsi="Arial" w:cs="Arial"/>
          <w:sz w:val="20"/>
          <w:szCs w:val="20"/>
        </w:rPr>
        <w:t xml:space="preserve"> the ‘coalit</w:t>
      </w:r>
      <w:r w:rsidR="00F04EB7">
        <w:rPr>
          <w:rFonts w:ascii="Arial" w:hAnsi="Arial" w:cs="Arial"/>
          <w:sz w:val="20"/>
          <w:szCs w:val="20"/>
        </w:rPr>
        <w:t xml:space="preserve">ion of the willing’ and invaded </w:t>
      </w:r>
      <w:r w:rsidRPr="001C5955">
        <w:rPr>
          <w:rFonts w:ascii="Arial" w:hAnsi="Arial" w:cs="Arial"/>
          <w:sz w:val="20"/>
          <w:szCs w:val="20"/>
        </w:rPr>
        <w:t>without a legal mandate. When the</w:t>
      </w:r>
      <w:r w:rsidR="00F04EB7">
        <w:rPr>
          <w:rFonts w:ascii="Arial" w:hAnsi="Arial" w:cs="Arial"/>
          <w:sz w:val="20"/>
          <w:szCs w:val="20"/>
        </w:rPr>
        <w:t xml:space="preserve"> </w:t>
      </w:r>
      <w:r w:rsidRPr="001C5955">
        <w:rPr>
          <w:rFonts w:ascii="Arial" w:hAnsi="Arial" w:cs="Arial"/>
          <w:sz w:val="20"/>
          <w:szCs w:val="20"/>
        </w:rPr>
        <w:t>occupation was a fact, the UN was</w:t>
      </w:r>
      <w:r w:rsidR="00F04EB7">
        <w:rPr>
          <w:rFonts w:ascii="Arial" w:hAnsi="Arial" w:cs="Arial"/>
          <w:sz w:val="20"/>
          <w:szCs w:val="20"/>
        </w:rPr>
        <w:t xml:space="preserve"> invited in as a ‘peace-keeping </w:t>
      </w:r>
      <w:r w:rsidRPr="001C5955">
        <w:rPr>
          <w:rFonts w:ascii="Arial" w:hAnsi="Arial" w:cs="Arial"/>
          <w:sz w:val="20"/>
          <w:szCs w:val="20"/>
        </w:rPr>
        <w:t>factor’. The Bush administration defined the UN as ‘irrelevant’</w:t>
      </w:r>
      <w:r w:rsidR="00F04EB7">
        <w:rPr>
          <w:rFonts w:ascii="Arial" w:hAnsi="Arial" w:cs="Arial"/>
          <w:sz w:val="20"/>
          <w:szCs w:val="20"/>
        </w:rPr>
        <w:t xml:space="preserve"> </w:t>
      </w:r>
      <w:r w:rsidRPr="001C5955">
        <w:rPr>
          <w:rFonts w:ascii="Arial" w:hAnsi="Arial" w:cs="Arial"/>
          <w:sz w:val="20"/>
          <w:szCs w:val="20"/>
        </w:rPr>
        <w:t xml:space="preserve">when, in </w:t>
      </w:r>
      <w:r w:rsidR="00F04EB7">
        <w:rPr>
          <w:rFonts w:ascii="Arial" w:hAnsi="Arial" w:cs="Arial"/>
          <w:sz w:val="20"/>
          <w:szCs w:val="20"/>
        </w:rPr>
        <w:t xml:space="preserve">March 2003, the majority of the </w:t>
      </w:r>
      <w:r w:rsidRPr="001C5955">
        <w:rPr>
          <w:rFonts w:ascii="Arial" w:hAnsi="Arial" w:cs="Arial"/>
          <w:sz w:val="20"/>
          <w:szCs w:val="20"/>
        </w:rPr>
        <w:t>member states rejected participating in the invasion. However, by the</w:t>
      </w:r>
      <w:r w:rsidR="00F04EB7">
        <w:rPr>
          <w:rFonts w:ascii="Arial" w:hAnsi="Arial" w:cs="Arial"/>
          <w:sz w:val="20"/>
          <w:szCs w:val="20"/>
        </w:rPr>
        <w:t xml:space="preserve"> </w:t>
      </w:r>
      <w:r w:rsidRPr="001C5955">
        <w:rPr>
          <w:rFonts w:ascii="Arial" w:hAnsi="Arial" w:cs="Arial"/>
          <w:sz w:val="20"/>
          <w:szCs w:val="20"/>
        </w:rPr>
        <w:t>autumn of 2003, with Res</w:t>
      </w:r>
      <w:r w:rsidR="00F04EB7">
        <w:rPr>
          <w:rFonts w:ascii="Arial" w:hAnsi="Arial" w:cs="Arial"/>
          <w:sz w:val="20"/>
          <w:szCs w:val="20"/>
        </w:rPr>
        <w:t xml:space="preserve">olution </w:t>
      </w:r>
      <w:r w:rsidRPr="001C5955">
        <w:rPr>
          <w:rFonts w:ascii="Arial" w:hAnsi="Arial" w:cs="Arial"/>
          <w:sz w:val="20"/>
          <w:szCs w:val="20"/>
        </w:rPr>
        <w:t>1511 the UN had already assumed de facto responsibility for the chaotic situation created</w:t>
      </w:r>
      <w:r w:rsidR="00F04EB7">
        <w:rPr>
          <w:rFonts w:ascii="Arial" w:hAnsi="Arial" w:cs="Arial"/>
          <w:sz w:val="20"/>
          <w:szCs w:val="20"/>
        </w:rPr>
        <w:t xml:space="preserve"> by the illegal </w:t>
      </w:r>
      <w:r w:rsidRPr="001C5955">
        <w:rPr>
          <w:rFonts w:ascii="Arial" w:hAnsi="Arial" w:cs="Arial"/>
          <w:sz w:val="20"/>
          <w:szCs w:val="20"/>
        </w:rPr>
        <w:t>invasion. In the resolution, the Coalition Provisional Authority (that is,</w:t>
      </w:r>
      <w:r w:rsidR="00F04EB7">
        <w:rPr>
          <w:rFonts w:ascii="Arial" w:hAnsi="Arial" w:cs="Arial"/>
          <w:sz w:val="20"/>
          <w:szCs w:val="20"/>
        </w:rPr>
        <w:t xml:space="preserve"> the US-UK force) is said to be </w:t>
      </w:r>
      <w:r w:rsidRPr="001C5955">
        <w:rPr>
          <w:rFonts w:ascii="Arial" w:hAnsi="Arial" w:cs="Arial"/>
          <w:sz w:val="20"/>
          <w:szCs w:val="20"/>
        </w:rPr>
        <w:t>‘temporary’.</w:t>
      </w:r>
    </w:p>
    <w:p w:rsidR="00F04EB7" w:rsidRPr="001C5955" w:rsidRDefault="00F04EB7" w:rsidP="00F04EB7">
      <w:pPr>
        <w:ind w:firstLine="720"/>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t>In Article 5, the Authority is asked to ‘return governing responsibility</w:t>
      </w:r>
      <w:r w:rsidR="00F04EB7">
        <w:rPr>
          <w:rFonts w:ascii="Arial" w:hAnsi="Arial" w:cs="Arial"/>
          <w:sz w:val="20"/>
          <w:szCs w:val="20"/>
        </w:rPr>
        <w:t xml:space="preserve"> and authority to the people of </w:t>
      </w:r>
      <w:r w:rsidRPr="001C5955">
        <w:rPr>
          <w:rFonts w:ascii="Arial" w:hAnsi="Arial" w:cs="Arial"/>
          <w:sz w:val="20"/>
          <w:szCs w:val="20"/>
        </w:rPr>
        <w:t>Iraq as soon as</w:t>
      </w:r>
      <w:r w:rsidR="00F04EB7">
        <w:rPr>
          <w:rFonts w:ascii="Arial" w:hAnsi="Arial" w:cs="Arial"/>
          <w:sz w:val="20"/>
          <w:szCs w:val="20"/>
        </w:rPr>
        <w:t xml:space="preserve"> </w:t>
      </w:r>
      <w:r w:rsidRPr="001C5955">
        <w:rPr>
          <w:rFonts w:ascii="Arial" w:hAnsi="Arial" w:cs="Arial"/>
          <w:sz w:val="20"/>
          <w:szCs w:val="20"/>
        </w:rPr>
        <w:t>practicable’ (</w:t>
      </w:r>
      <w:proofErr w:type="spellStart"/>
      <w:r w:rsidRPr="001C5955">
        <w:rPr>
          <w:rFonts w:ascii="Arial" w:hAnsi="Arial" w:cs="Arial"/>
          <w:sz w:val="20"/>
          <w:szCs w:val="20"/>
        </w:rPr>
        <w:t>Prashad</w:t>
      </w:r>
      <w:proofErr w:type="spellEnd"/>
      <w:r w:rsidRPr="001C5955">
        <w:rPr>
          <w:rFonts w:ascii="Arial" w:hAnsi="Arial" w:cs="Arial"/>
          <w:sz w:val="20"/>
          <w:szCs w:val="20"/>
        </w:rPr>
        <w:t xml:space="preserve"> 2003). There was an obvious failur</w:t>
      </w:r>
      <w:r w:rsidR="00F04EB7">
        <w:rPr>
          <w:rFonts w:ascii="Arial" w:hAnsi="Arial" w:cs="Arial"/>
          <w:sz w:val="20"/>
          <w:szCs w:val="20"/>
        </w:rPr>
        <w:t xml:space="preserve">e to create a stable government </w:t>
      </w:r>
      <w:r w:rsidRPr="001C5955">
        <w:rPr>
          <w:rFonts w:ascii="Arial" w:hAnsi="Arial" w:cs="Arial"/>
          <w:sz w:val="20"/>
          <w:szCs w:val="20"/>
        </w:rPr>
        <w:t>after the 2005 election. One of</w:t>
      </w:r>
      <w:r w:rsidR="00F04EB7">
        <w:rPr>
          <w:rFonts w:ascii="Arial" w:hAnsi="Arial" w:cs="Arial"/>
          <w:sz w:val="20"/>
          <w:szCs w:val="20"/>
        </w:rPr>
        <w:t xml:space="preserve"> </w:t>
      </w:r>
      <w:r w:rsidRPr="001C5955">
        <w:rPr>
          <w:rFonts w:ascii="Arial" w:hAnsi="Arial" w:cs="Arial"/>
          <w:sz w:val="20"/>
          <w:szCs w:val="20"/>
        </w:rPr>
        <w:t>the issues that the media have failed to add</w:t>
      </w:r>
      <w:r w:rsidR="00F04EB7">
        <w:rPr>
          <w:rFonts w:ascii="Arial" w:hAnsi="Arial" w:cs="Arial"/>
          <w:sz w:val="20"/>
          <w:szCs w:val="20"/>
        </w:rPr>
        <w:t xml:space="preserve">ress is what this will mean for </w:t>
      </w:r>
      <w:r w:rsidRPr="001C5955">
        <w:rPr>
          <w:rFonts w:ascii="Arial" w:hAnsi="Arial" w:cs="Arial"/>
          <w:sz w:val="20"/>
          <w:szCs w:val="20"/>
        </w:rPr>
        <w:t xml:space="preserve">the </w:t>
      </w:r>
      <w:r w:rsidR="00F04EB7">
        <w:rPr>
          <w:rFonts w:ascii="Arial" w:hAnsi="Arial" w:cs="Arial"/>
          <w:sz w:val="20"/>
          <w:szCs w:val="20"/>
        </w:rPr>
        <w:t>long-run credibility of the UN.</w:t>
      </w:r>
    </w:p>
    <w:p w:rsidR="00F04EB7" w:rsidRDefault="00F04EB7" w:rsidP="00F04EB7">
      <w:pPr>
        <w:ind w:firstLine="720"/>
        <w:rPr>
          <w:rFonts w:ascii="Arial" w:hAnsi="Arial" w:cs="Arial"/>
          <w:sz w:val="20"/>
          <w:szCs w:val="20"/>
        </w:rPr>
      </w:pPr>
    </w:p>
    <w:p w:rsidR="001C5955" w:rsidRDefault="001C5955" w:rsidP="00F04EB7">
      <w:pPr>
        <w:ind w:firstLine="720"/>
        <w:rPr>
          <w:rFonts w:ascii="Arial" w:hAnsi="Arial" w:cs="Arial"/>
          <w:sz w:val="20"/>
          <w:szCs w:val="20"/>
        </w:rPr>
      </w:pPr>
      <w:r w:rsidRPr="001C5955">
        <w:rPr>
          <w:rFonts w:ascii="Arial" w:hAnsi="Arial" w:cs="Arial"/>
          <w:sz w:val="20"/>
          <w:szCs w:val="20"/>
        </w:rPr>
        <w:t>It is also an</w:t>
      </w:r>
      <w:r w:rsidR="00F04EB7">
        <w:rPr>
          <w:rFonts w:ascii="Arial" w:hAnsi="Arial" w:cs="Arial"/>
          <w:sz w:val="20"/>
          <w:szCs w:val="20"/>
        </w:rPr>
        <w:t xml:space="preserve"> </w:t>
      </w:r>
      <w:r w:rsidRPr="001C5955">
        <w:rPr>
          <w:rFonts w:ascii="Arial" w:hAnsi="Arial" w:cs="Arial"/>
          <w:sz w:val="20"/>
          <w:szCs w:val="20"/>
        </w:rPr>
        <w:t>important issue for the African media, since peace initi</w:t>
      </w:r>
      <w:r w:rsidR="00F04EB7">
        <w:rPr>
          <w:rFonts w:ascii="Arial" w:hAnsi="Arial" w:cs="Arial"/>
          <w:sz w:val="20"/>
          <w:szCs w:val="20"/>
        </w:rPr>
        <w:t xml:space="preserve">atives in conflict ridden areas </w:t>
      </w:r>
      <w:r w:rsidRPr="001C5955">
        <w:rPr>
          <w:rFonts w:ascii="Arial" w:hAnsi="Arial" w:cs="Arial"/>
          <w:sz w:val="20"/>
          <w:szCs w:val="20"/>
        </w:rPr>
        <w:t>such as Congo and Sudan are also</w:t>
      </w:r>
      <w:r w:rsidR="00F04EB7">
        <w:rPr>
          <w:rFonts w:ascii="Arial" w:hAnsi="Arial" w:cs="Arial"/>
          <w:sz w:val="20"/>
          <w:szCs w:val="20"/>
        </w:rPr>
        <w:t xml:space="preserve"> </w:t>
      </w:r>
      <w:r w:rsidRPr="001C5955">
        <w:rPr>
          <w:rFonts w:ascii="Arial" w:hAnsi="Arial" w:cs="Arial"/>
          <w:sz w:val="20"/>
          <w:szCs w:val="20"/>
        </w:rPr>
        <w:t>undertaken in the name of the UN (</w:t>
      </w:r>
      <w:proofErr w:type="spellStart"/>
      <w:r w:rsidRPr="001C5955">
        <w:rPr>
          <w:rFonts w:ascii="Arial" w:hAnsi="Arial" w:cs="Arial"/>
          <w:sz w:val="20"/>
          <w:szCs w:val="20"/>
        </w:rPr>
        <w:t>Østerud</w:t>
      </w:r>
      <w:proofErr w:type="spellEnd"/>
      <w:r w:rsidRPr="001C5955">
        <w:rPr>
          <w:rFonts w:ascii="Arial" w:hAnsi="Arial" w:cs="Arial"/>
          <w:sz w:val="20"/>
          <w:szCs w:val="20"/>
        </w:rPr>
        <w:t xml:space="preserve"> 2007).</w:t>
      </w:r>
    </w:p>
    <w:p w:rsidR="00F04EB7" w:rsidRPr="001C5955" w:rsidRDefault="00F04EB7" w:rsidP="00F04EB7">
      <w:pPr>
        <w:ind w:firstLine="720"/>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t>This broad picture should be seen as the backdrop for a Nor</w:t>
      </w:r>
      <w:r w:rsidR="00F04EB7">
        <w:rPr>
          <w:rFonts w:ascii="Arial" w:hAnsi="Arial" w:cs="Arial"/>
          <w:sz w:val="20"/>
          <w:szCs w:val="20"/>
        </w:rPr>
        <w:t xml:space="preserve">th-South approach to modern war </w:t>
      </w:r>
      <w:r w:rsidRPr="001C5955">
        <w:rPr>
          <w:rFonts w:ascii="Arial" w:hAnsi="Arial" w:cs="Arial"/>
          <w:sz w:val="20"/>
          <w:szCs w:val="20"/>
        </w:rPr>
        <w:t>and conflict. In the last</w:t>
      </w:r>
      <w:r w:rsidR="00F04EB7">
        <w:rPr>
          <w:rFonts w:ascii="Arial" w:hAnsi="Arial" w:cs="Arial"/>
          <w:sz w:val="20"/>
          <w:szCs w:val="20"/>
        </w:rPr>
        <w:t xml:space="preserve"> </w:t>
      </w:r>
      <w:r w:rsidRPr="001C5955">
        <w:rPr>
          <w:rFonts w:ascii="Arial" w:hAnsi="Arial" w:cs="Arial"/>
          <w:sz w:val="20"/>
          <w:szCs w:val="20"/>
        </w:rPr>
        <w:t xml:space="preserve">decade, Africa has experienced devastating wars </w:t>
      </w:r>
      <w:r w:rsidR="00F04EB7">
        <w:rPr>
          <w:rFonts w:ascii="Arial" w:hAnsi="Arial" w:cs="Arial"/>
          <w:sz w:val="20"/>
          <w:szCs w:val="20"/>
        </w:rPr>
        <w:t xml:space="preserve">in, for example, Congo, </w:t>
      </w:r>
      <w:proofErr w:type="spellStart"/>
      <w:r w:rsidR="00F04EB7">
        <w:rPr>
          <w:rFonts w:ascii="Arial" w:hAnsi="Arial" w:cs="Arial"/>
          <w:sz w:val="20"/>
          <w:szCs w:val="20"/>
        </w:rPr>
        <w:t>Angola,</w:t>
      </w:r>
      <w:r w:rsidRPr="001C5955">
        <w:rPr>
          <w:rFonts w:ascii="Arial" w:hAnsi="Arial" w:cs="Arial"/>
          <w:sz w:val="20"/>
          <w:szCs w:val="20"/>
        </w:rPr>
        <w:t>Sierra</w:t>
      </w:r>
      <w:proofErr w:type="spellEnd"/>
      <w:r w:rsidRPr="001C5955">
        <w:rPr>
          <w:rFonts w:ascii="Arial" w:hAnsi="Arial" w:cs="Arial"/>
          <w:sz w:val="20"/>
          <w:szCs w:val="20"/>
        </w:rPr>
        <w:t xml:space="preserve"> Leone and Somalia. These wars</w:t>
      </w:r>
      <w:r w:rsidR="00F04EB7">
        <w:rPr>
          <w:rFonts w:ascii="Arial" w:hAnsi="Arial" w:cs="Arial"/>
          <w:sz w:val="20"/>
          <w:szCs w:val="20"/>
        </w:rPr>
        <w:t xml:space="preserve"> </w:t>
      </w:r>
      <w:r w:rsidRPr="001C5955">
        <w:rPr>
          <w:rFonts w:ascii="Arial" w:hAnsi="Arial" w:cs="Arial"/>
          <w:sz w:val="20"/>
          <w:szCs w:val="20"/>
        </w:rPr>
        <w:t>have been under-reporte</w:t>
      </w:r>
      <w:r w:rsidR="00F04EB7">
        <w:rPr>
          <w:rFonts w:ascii="Arial" w:hAnsi="Arial" w:cs="Arial"/>
          <w:sz w:val="20"/>
          <w:szCs w:val="20"/>
        </w:rPr>
        <w:t xml:space="preserve">d in the Western media, because </w:t>
      </w:r>
      <w:r w:rsidRPr="001C5955">
        <w:rPr>
          <w:rFonts w:ascii="Arial" w:hAnsi="Arial" w:cs="Arial"/>
          <w:sz w:val="20"/>
          <w:szCs w:val="20"/>
        </w:rPr>
        <w:t>they do not r</w:t>
      </w:r>
      <w:r w:rsidR="00F04EB7">
        <w:rPr>
          <w:rFonts w:ascii="Arial" w:hAnsi="Arial" w:cs="Arial"/>
          <w:sz w:val="20"/>
          <w:szCs w:val="20"/>
        </w:rPr>
        <w:t xml:space="preserve">epresent a challenge to Western </w:t>
      </w:r>
      <w:r w:rsidRPr="001C5955">
        <w:rPr>
          <w:rFonts w:ascii="Arial" w:hAnsi="Arial" w:cs="Arial"/>
          <w:sz w:val="20"/>
          <w:szCs w:val="20"/>
        </w:rPr>
        <w:t>interests on the</w:t>
      </w:r>
      <w:r w:rsidR="00F04EB7">
        <w:rPr>
          <w:rFonts w:ascii="Arial" w:hAnsi="Arial" w:cs="Arial"/>
          <w:sz w:val="20"/>
          <w:szCs w:val="20"/>
        </w:rPr>
        <w:t xml:space="preserve"> </w:t>
      </w:r>
      <w:r w:rsidRPr="001C5955">
        <w:rPr>
          <w:rFonts w:ascii="Arial" w:hAnsi="Arial" w:cs="Arial"/>
          <w:sz w:val="20"/>
          <w:szCs w:val="20"/>
        </w:rPr>
        <w:t>same leve</w:t>
      </w:r>
      <w:r w:rsidR="00F04EB7">
        <w:rPr>
          <w:rFonts w:ascii="Arial" w:hAnsi="Arial" w:cs="Arial"/>
          <w:sz w:val="20"/>
          <w:szCs w:val="20"/>
        </w:rPr>
        <w:t xml:space="preserve">l as do conflicts in the Middle </w:t>
      </w:r>
      <w:r w:rsidRPr="001C5955">
        <w:rPr>
          <w:rFonts w:ascii="Arial" w:hAnsi="Arial" w:cs="Arial"/>
          <w:sz w:val="20"/>
          <w:szCs w:val="20"/>
        </w:rPr>
        <w:t>East a</w:t>
      </w:r>
      <w:r w:rsidR="00F04EB7">
        <w:rPr>
          <w:rFonts w:ascii="Arial" w:hAnsi="Arial" w:cs="Arial"/>
          <w:sz w:val="20"/>
          <w:szCs w:val="20"/>
        </w:rPr>
        <w:t>nd Southern Asia (</w:t>
      </w:r>
      <w:proofErr w:type="spellStart"/>
      <w:r w:rsidR="00F04EB7">
        <w:rPr>
          <w:rFonts w:ascii="Arial" w:hAnsi="Arial" w:cs="Arial"/>
          <w:sz w:val="20"/>
          <w:szCs w:val="20"/>
        </w:rPr>
        <w:t>Thussu</w:t>
      </w:r>
      <w:proofErr w:type="spellEnd"/>
      <w:r w:rsidR="00F04EB7">
        <w:rPr>
          <w:rFonts w:ascii="Arial" w:hAnsi="Arial" w:cs="Arial"/>
          <w:sz w:val="20"/>
          <w:szCs w:val="20"/>
        </w:rPr>
        <w:t xml:space="preserve"> 2006).</w:t>
      </w:r>
    </w:p>
    <w:p w:rsidR="00F04EB7" w:rsidRDefault="00F04EB7" w:rsidP="00F04EB7">
      <w:pPr>
        <w:ind w:firstLine="720"/>
        <w:rPr>
          <w:rFonts w:ascii="Arial" w:hAnsi="Arial" w:cs="Arial"/>
          <w:sz w:val="20"/>
          <w:szCs w:val="20"/>
        </w:rPr>
      </w:pPr>
    </w:p>
    <w:p w:rsidR="001C5955" w:rsidRPr="001C5955" w:rsidRDefault="001C5955" w:rsidP="00F04EB7">
      <w:pPr>
        <w:ind w:firstLine="720"/>
        <w:rPr>
          <w:rFonts w:ascii="Arial" w:hAnsi="Arial" w:cs="Arial"/>
          <w:sz w:val="20"/>
          <w:szCs w:val="20"/>
        </w:rPr>
      </w:pPr>
      <w:r w:rsidRPr="001C5955">
        <w:rPr>
          <w:rFonts w:ascii="Arial" w:hAnsi="Arial" w:cs="Arial"/>
          <w:sz w:val="20"/>
          <w:szCs w:val="20"/>
        </w:rPr>
        <w:t>Since news reporting in the South still depends</w:t>
      </w:r>
      <w:r w:rsidR="00F04EB7">
        <w:rPr>
          <w:rFonts w:ascii="Arial" w:hAnsi="Arial" w:cs="Arial"/>
          <w:sz w:val="20"/>
          <w:szCs w:val="20"/>
        </w:rPr>
        <w:t xml:space="preserve"> </w:t>
      </w:r>
      <w:r w:rsidRPr="001C5955">
        <w:rPr>
          <w:rFonts w:ascii="Arial" w:hAnsi="Arial" w:cs="Arial"/>
          <w:sz w:val="20"/>
          <w:szCs w:val="20"/>
        </w:rPr>
        <w:t>on news flows</w:t>
      </w:r>
      <w:r w:rsidR="00F04EB7">
        <w:rPr>
          <w:rFonts w:ascii="Arial" w:hAnsi="Arial" w:cs="Arial"/>
          <w:sz w:val="20"/>
          <w:szCs w:val="20"/>
        </w:rPr>
        <w:t xml:space="preserve"> from the North, these wars are </w:t>
      </w:r>
      <w:r w:rsidRPr="001C5955">
        <w:rPr>
          <w:rFonts w:ascii="Arial" w:hAnsi="Arial" w:cs="Arial"/>
          <w:sz w:val="20"/>
          <w:szCs w:val="20"/>
        </w:rPr>
        <w:t>under-reported in Africa as well.</w:t>
      </w:r>
    </w:p>
    <w:p w:rsidR="00F04EB7" w:rsidRDefault="00F04EB7" w:rsidP="001C5955">
      <w:pPr>
        <w:rPr>
          <w:rFonts w:ascii="Arial" w:hAnsi="Arial" w:cs="Arial"/>
          <w:sz w:val="20"/>
          <w:szCs w:val="20"/>
        </w:rPr>
      </w:pPr>
    </w:p>
    <w:p w:rsidR="001C5955" w:rsidRPr="001C5955" w:rsidRDefault="001C5955" w:rsidP="00F04EB7">
      <w:pPr>
        <w:ind w:firstLine="720"/>
        <w:rPr>
          <w:rFonts w:ascii="Arial" w:hAnsi="Arial" w:cs="Arial"/>
          <w:sz w:val="20"/>
          <w:szCs w:val="20"/>
        </w:rPr>
      </w:pPr>
      <w:proofErr w:type="spellStart"/>
      <w:r w:rsidRPr="001C5955">
        <w:rPr>
          <w:rFonts w:ascii="Arial" w:hAnsi="Arial" w:cs="Arial"/>
          <w:sz w:val="20"/>
          <w:szCs w:val="20"/>
        </w:rPr>
        <w:t>Thussu</w:t>
      </w:r>
      <w:proofErr w:type="spellEnd"/>
      <w:r w:rsidRPr="001C5955">
        <w:rPr>
          <w:rFonts w:ascii="Arial" w:hAnsi="Arial" w:cs="Arial"/>
          <w:sz w:val="20"/>
          <w:szCs w:val="20"/>
        </w:rPr>
        <w:t xml:space="preserve"> suggests that because of the colonial past, ordinary </w:t>
      </w:r>
      <w:r w:rsidR="00F04EB7">
        <w:rPr>
          <w:rFonts w:ascii="Arial" w:hAnsi="Arial" w:cs="Arial"/>
          <w:sz w:val="20"/>
          <w:szCs w:val="20"/>
        </w:rPr>
        <w:t xml:space="preserve">people in the South, as well as </w:t>
      </w:r>
      <w:r w:rsidRPr="001C5955">
        <w:rPr>
          <w:rFonts w:ascii="Arial" w:hAnsi="Arial" w:cs="Arial"/>
          <w:sz w:val="20"/>
          <w:szCs w:val="20"/>
        </w:rPr>
        <w:t>journalists, have been more</w:t>
      </w:r>
      <w:r w:rsidR="00F04EB7">
        <w:rPr>
          <w:rFonts w:ascii="Arial" w:hAnsi="Arial" w:cs="Arial"/>
          <w:sz w:val="20"/>
          <w:szCs w:val="20"/>
        </w:rPr>
        <w:t xml:space="preserve"> </w:t>
      </w:r>
      <w:r w:rsidRPr="001C5955">
        <w:rPr>
          <w:rFonts w:ascii="Arial" w:hAnsi="Arial" w:cs="Arial"/>
          <w:sz w:val="20"/>
          <w:szCs w:val="20"/>
        </w:rPr>
        <w:t>reluctant to swallow simplistic propaganda promulgated by p</w:t>
      </w:r>
      <w:r w:rsidR="00F04EB7">
        <w:rPr>
          <w:rFonts w:ascii="Arial" w:hAnsi="Arial" w:cs="Arial"/>
          <w:sz w:val="20"/>
          <w:szCs w:val="20"/>
        </w:rPr>
        <w:t>ower-</w:t>
      </w:r>
      <w:proofErr w:type="spellStart"/>
      <w:r w:rsidR="00F04EB7">
        <w:rPr>
          <w:rFonts w:ascii="Arial" w:hAnsi="Arial" w:cs="Arial"/>
          <w:sz w:val="20"/>
          <w:szCs w:val="20"/>
        </w:rPr>
        <w:t>centres</w:t>
      </w:r>
      <w:proofErr w:type="spellEnd"/>
      <w:r w:rsidR="00F04EB7">
        <w:rPr>
          <w:rFonts w:ascii="Arial" w:hAnsi="Arial" w:cs="Arial"/>
          <w:sz w:val="20"/>
          <w:szCs w:val="20"/>
        </w:rPr>
        <w:t xml:space="preserve"> in </w:t>
      </w:r>
      <w:r w:rsidRPr="001C5955">
        <w:rPr>
          <w:rFonts w:ascii="Arial" w:hAnsi="Arial" w:cs="Arial"/>
          <w:sz w:val="20"/>
          <w:szCs w:val="20"/>
        </w:rPr>
        <w:t>the North.</w:t>
      </w:r>
    </w:p>
    <w:p w:rsidR="00F04EB7" w:rsidRDefault="00F04EB7" w:rsidP="001C5955">
      <w:pPr>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t>Returning to the broader picture of the ‘New World Order’, we c</w:t>
      </w:r>
      <w:r w:rsidR="00F04EB7">
        <w:rPr>
          <w:rFonts w:ascii="Arial" w:hAnsi="Arial" w:cs="Arial"/>
          <w:sz w:val="20"/>
          <w:szCs w:val="20"/>
        </w:rPr>
        <w:t xml:space="preserve">an see the problems inherent in </w:t>
      </w:r>
      <w:r w:rsidRPr="001C5955">
        <w:rPr>
          <w:rFonts w:ascii="Arial" w:hAnsi="Arial" w:cs="Arial"/>
          <w:sz w:val="20"/>
          <w:szCs w:val="20"/>
        </w:rPr>
        <w:t>forcibly imposing Western</w:t>
      </w:r>
      <w:r w:rsidR="00F04EB7">
        <w:rPr>
          <w:rFonts w:ascii="Arial" w:hAnsi="Arial" w:cs="Arial"/>
          <w:sz w:val="20"/>
          <w:szCs w:val="20"/>
        </w:rPr>
        <w:t xml:space="preserve"> </w:t>
      </w:r>
      <w:r w:rsidRPr="001C5955">
        <w:rPr>
          <w:rFonts w:ascii="Arial" w:hAnsi="Arial" w:cs="Arial"/>
          <w:sz w:val="20"/>
          <w:szCs w:val="20"/>
        </w:rPr>
        <w:t>style ‘democracy’ on a resentful Iraqi population</w:t>
      </w:r>
      <w:r w:rsidR="00F04EB7">
        <w:rPr>
          <w:rFonts w:ascii="Arial" w:hAnsi="Arial" w:cs="Arial"/>
          <w:sz w:val="20"/>
          <w:szCs w:val="20"/>
        </w:rPr>
        <w:t>.</w:t>
      </w:r>
    </w:p>
    <w:p w:rsidR="00F04EB7" w:rsidRDefault="00F04EB7" w:rsidP="00F04EB7">
      <w:pPr>
        <w:ind w:firstLine="720"/>
        <w:rPr>
          <w:rFonts w:ascii="Arial" w:hAnsi="Arial" w:cs="Arial"/>
          <w:sz w:val="20"/>
          <w:szCs w:val="20"/>
        </w:rPr>
      </w:pPr>
    </w:p>
    <w:p w:rsidR="00F04EB7" w:rsidRDefault="00F04EB7" w:rsidP="00F04EB7">
      <w:pPr>
        <w:ind w:firstLine="720"/>
        <w:rPr>
          <w:rFonts w:ascii="Arial" w:hAnsi="Arial" w:cs="Arial"/>
          <w:sz w:val="20"/>
          <w:szCs w:val="20"/>
        </w:rPr>
      </w:pPr>
      <w:r>
        <w:rPr>
          <w:rFonts w:ascii="Arial" w:hAnsi="Arial" w:cs="Arial"/>
          <w:sz w:val="20"/>
          <w:szCs w:val="20"/>
        </w:rPr>
        <w:t xml:space="preserve">Obviously the problems of the </w:t>
      </w:r>
      <w:r w:rsidR="001C5955" w:rsidRPr="001C5955">
        <w:rPr>
          <w:rFonts w:ascii="Arial" w:hAnsi="Arial" w:cs="Arial"/>
          <w:sz w:val="20"/>
          <w:szCs w:val="20"/>
        </w:rPr>
        <w:t>‘War on Terror’ are a challenge for the</w:t>
      </w:r>
      <w:r>
        <w:rPr>
          <w:rFonts w:ascii="Arial" w:hAnsi="Arial" w:cs="Arial"/>
          <w:sz w:val="20"/>
          <w:szCs w:val="20"/>
        </w:rPr>
        <w:t xml:space="preserve"> global media. The contrast </w:t>
      </w:r>
      <w:r w:rsidR="001C5955" w:rsidRPr="001C5955">
        <w:rPr>
          <w:rFonts w:ascii="Arial" w:hAnsi="Arial" w:cs="Arial"/>
          <w:sz w:val="20"/>
          <w:szCs w:val="20"/>
        </w:rPr>
        <w:t>between US military operations in the name of ‘humanitarian intervention’ and ‘democracy’ and</w:t>
      </w:r>
      <w:r>
        <w:rPr>
          <w:rFonts w:ascii="Arial" w:hAnsi="Arial" w:cs="Arial"/>
          <w:sz w:val="20"/>
          <w:szCs w:val="20"/>
        </w:rPr>
        <w:t xml:space="preserve"> America’s </w:t>
      </w:r>
      <w:r w:rsidR="001C5955" w:rsidRPr="001C5955">
        <w:rPr>
          <w:rFonts w:ascii="Arial" w:hAnsi="Arial" w:cs="Arial"/>
          <w:sz w:val="20"/>
          <w:szCs w:val="20"/>
        </w:rPr>
        <w:t>simultaneous refusal to accept Hamas’s victory in the Palestinian election</w:t>
      </w:r>
      <w:r>
        <w:rPr>
          <w:rFonts w:ascii="Arial" w:hAnsi="Arial" w:cs="Arial"/>
          <w:sz w:val="20"/>
          <w:szCs w:val="20"/>
        </w:rPr>
        <w:t xml:space="preserve">, to name only the most glaring </w:t>
      </w:r>
      <w:r w:rsidR="001C5955" w:rsidRPr="001C5955">
        <w:rPr>
          <w:rFonts w:ascii="Arial" w:hAnsi="Arial" w:cs="Arial"/>
          <w:sz w:val="20"/>
          <w:szCs w:val="20"/>
        </w:rPr>
        <w:t>example,</w:t>
      </w:r>
      <w:r>
        <w:rPr>
          <w:rFonts w:ascii="Arial" w:hAnsi="Arial" w:cs="Arial"/>
          <w:sz w:val="20"/>
          <w:szCs w:val="20"/>
        </w:rPr>
        <w:t xml:space="preserve"> </w:t>
      </w:r>
      <w:r w:rsidR="001C5955" w:rsidRPr="001C5955">
        <w:rPr>
          <w:rFonts w:ascii="Arial" w:hAnsi="Arial" w:cs="Arial"/>
          <w:sz w:val="20"/>
          <w:szCs w:val="20"/>
        </w:rPr>
        <w:t>tends to discre</w:t>
      </w:r>
      <w:r>
        <w:rPr>
          <w:rFonts w:ascii="Arial" w:hAnsi="Arial" w:cs="Arial"/>
          <w:sz w:val="20"/>
          <w:szCs w:val="20"/>
        </w:rPr>
        <w:t>dit the very idea of democracy.</w:t>
      </w:r>
    </w:p>
    <w:p w:rsidR="00F04EB7" w:rsidRDefault="00F04EB7" w:rsidP="00F04EB7">
      <w:pPr>
        <w:ind w:firstLine="720"/>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t>This is a big challenge for the African media, since the relationship between</w:t>
      </w:r>
      <w:r w:rsidR="00F04EB7">
        <w:rPr>
          <w:rFonts w:ascii="Arial" w:hAnsi="Arial" w:cs="Arial"/>
          <w:sz w:val="20"/>
          <w:szCs w:val="20"/>
        </w:rPr>
        <w:t xml:space="preserve"> conflict resolution </w:t>
      </w:r>
      <w:r w:rsidRPr="001C5955">
        <w:rPr>
          <w:rFonts w:ascii="Arial" w:hAnsi="Arial" w:cs="Arial"/>
          <w:sz w:val="20"/>
          <w:szCs w:val="20"/>
        </w:rPr>
        <w:t>and peace-keeping is defined within the framework of a UN model that has failed in the ‘War on</w:t>
      </w:r>
      <w:r w:rsidR="00F04EB7">
        <w:rPr>
          <w:rFonts w:ascii="Arial" w:hAnsi="Arial" w:cs="Arial"/>
          <w:sz w:val="20"/>
          <w:szCs w:val="20"/>
        </w:rPr>
        <w:t xml:space="preserve"> Terror’. </w:t>
      </w:r>
      <w:r w:rsidRPr="001C5955">
        <w:rPr>
          <w:rFonts w:ascii="Arial" w:hAnsi="Arial" w:cs="Arial"/>
          <w:sz w:val="20"/>
          <w:szCs w:val="20"/>
        </w:rPr>
        <w:t xml:space="preserve">Norwegian political scientist </w:t>
      </w:r>
      <w:proofErr w:type="spellStart"/>
      <w:r w:rsidRPr="001C5955">
        <w:rPr>
          <w:rFonts w:ascii="Arial" w:hAnsi="Arial" w:cs="Arial"/>
          <w:sz w:val="20"/>
          <w:szCs w:val="20"/>
        </w:rPr>
        <w:t>Øivind</w:t>
      </w:r>
      <w:proofErr w:type="spellEnd"/>
      <w:r w:rsidRPr="001C5955">
        <w:rPr>
          <w:rFonts w:ascii="Arial" w:hAnsi="Arial" w:cs="Arial"/>
          <w:sz w:val="20"/>
          <w:szCs w:val="20"/>
        </w:rPr>
        <w:t xml:space="preserve"> </w:t>
      </w:r>
      <w:proofErr w:type="spellStart"/>
      <w:r w:rsidRPr="001C5955">
        <w:rPr>
          <w:rFonts w:ascii="Arial" w:hAnsi="Arial" w:cs="Arial"/>
          <w:sz w:val="20"/>
          <w:szCs w:val="20"/>
        </w:rPr>
        <w:t>Østerud</w:t>
      </w:r>
      <w:proofErr w:type="spellEnd"/>
      <w:r w:rsidRPr="001C5955">
        <w:rPr>
          <w:rFonts w:ascii="Arial" w:hAnsi="Arial" w:cs="Arial"/>
          <w:sz w:val="20"/>
          <w:szCs w:val="20"/>
        </w:rPr>
        <w:t xml:space="preserve"> is among those who have d</w:t>
      </w:r>
      <w:r w:rsidR="00F04EB7">
        <w:rPr>
          <w:rFonts w:ascii="Arial" w:hAnsi="Arial" w:cs="Arial"/>
          <w:sz w:val="20"/>
          <w:szCs w:val="20"/>
        </w:rPr>
        <w:t xml:space="preserve">ocumented that the most violent </w:t>
      </w:r>
      <w:r w:rsidRPr="001C5955">
        <w:rPr>
          <w:rFonts w:ascii="Arial" w:hAnsi="Arial" w:cs="Arial"/>
          <w:sz w:val="20"/>
          <w:szCs w:val="20"/>
        </w:rPr>
        <w:t>and conflict-ridden areas are the ones where the US has forced thro</w:t>
      </w:r>
      <w:r w:rsidR="00F04EB7">
        <w:rPr>
          <w:rFonts w:ascii="Arial" w:hAnsi="Arial" w:cs="Arial"/>
          <w:sz w:val="20"/>
          <w:szCs w:val="20"/>
        </w:rPr>
        <w:t xml:space="preserve">ugh elections in the absence of </w:t>
      </w:r>
      <w:r w:rsidRPr="001C5955">
        <w:rPr>
          <w:rFonts w:ascii="Arial" w:hAnsi="Arial" w:cs="Arial"/>
          <w:sz w:val="20"/>
          <w:szCs w:val="20"/>
        </w:rPr>
        <w:t>established democratic institutions</w:t>
      </w:r>
      <w:r w:rsidR="00F04EB7">
        <w:rPr>
          <w:rFonts w:ascii="Arial" w:hAnsi="Arial" w:cs="Arial"/>
          <w:sz w:val="20"/>
          <w:szCs w:val="20"/>
        </w:rPr>
        <w:t xml:space="preserve"> or free media.</w:t>
      </w:r>
    </w:p>
    <w:p w:rsidR="00F04EB7" w:rsidRDefault="00F04EB7" w:rsidP="00F04EB7">
      <w:pPr>
        <w:ind w:firstLine="720"/>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t>So-called democratic experiments are failing in Iraq, Ga</w:t>
      </w:r>
      <w:r w:rsidR="00F04EB7">
        <w:rPr>
          <w:rFonts w:ascii="Arial" w:hAnsi="Arial" w:cs="Arial"/>
          <w:sz w:val="20"/>
          <w:szCs w:val="20"/>
        </w:rPr>
        <w:t xml:space="preserve">za and Lebanon. In Iraq and the </w:t>
      </w:r>
      <w:r w:rsidRPr="001C5955">
        <w:rPr>
          <w:rFonts w:ascii="Arial" w:hAnsi="Arial" w:cs="Arial"/>
          <w:sz w:val="20"/>
          <w:szCs w:val="20"/>
        </w:rPr>
        <w:t>Palestinian</w:t>
      </w:r>
      <w:r w:rsidR="00F04EB7">
        <w:rPr>
          <w:rFonts w:ascii="Arial" w:hAnsi="Arial" w:cs="Arial"/>
          <w:sz w:val="20"/>
          <w:szCs w:val="20"/>
        </w:rPr>
        <w:t xml:space="preserve"> </w:t>
      </w:r>
      <w:r w:rsidRPr="001C5955">
        <w:rPr>
          <w:rFonts w:ascii="Arial" w:hAnsi="Arial" w:cs="Arial"/>
          <w:sz w:val="20"/>
          <w:szCs w:val="20"/>
        </w:rPr>
        <w:t>territories it has been amply demonstrated that elections</w:t>
      </w:r>
      <w:r w:rsidR="00F04EB7">
        <w:rPr>
          <w:rFonts w:ascii="Arial" w:hAnsi="Arial" w:cs="Arial"/>
          <w:sz w:val="20"/>
          <w:szCs w:val="20"/>
        </w:rPr>
        <w:t xml:space="preserve"> and democracy are not the same </w:t>
      </w:r>
      <w:r w:rsidRPr="001C5955">
        <w:rPr>
          <w:rFonts w:ascii="Arial" w:hAnsi="Arial" w:cs="Arial"/>
          <w:sz w:val="20"/>
          <w:szCs w:val="20"/>
        </w:rPr>
        <w:t>thing. When Hamas won the</w:t>
      </w:r>
      <w:r w:rsidR="00F04EB7">
        <w:rPr>
          <w:rFonts w:ascii="Arial" w:hAnsi="Arial" w:cs="Arial"/>
          <w:sz w:val="20"/>
          <w:szCs w:val="20"/>
        </w:rPr>
        <w:t xml:space="preserve"> </w:t>
      </w:r>
      <w:r w:rsidRPr="001C5955">
        <w:rPr>
          <w:rFonts w:ascii="Arial" w:hAnsi="Arial" w:cs="Arial"/>
          <w:sz w:val="20"/>
          <w:szCs w:val="20"/>
        </w:rPr>
        <w:t xml:space="preserve">elections, Israel, with the full support of the </w:t>
      </w:r>
      <w:r w:rsidR="00F04EB7">
        <w:rPr>
          <w:rFonts w:ascii="Arial" w:hAnsi="Arial" w:cs="Arial"/>
          <w:sz w:val="20"/>
          <w:szCs w:val="20"/>
        </w:rPr>
        <w:t xml:space="preserve">US, refused to accept the </w:t>
      </w:r>
      <w:r w:rsidRPr="001C5955">
        <w:rPr>
          <w:rFonts w:ascii="Arial" w:hAnsi="Arial" w:cs="Arial"/>
          <w:sz w:val="20"/>
          <w:szCs w:val="20"/>
        </w:rPr>
        <w:t>results. This resulted in the breakdown of democratic</w:t>
      </w:r>
      <w:r w:rsidR="00F04EB7">
        <w:rPr>
          <w:rFonts w:ascii="Arial" w:hAnsi="Arial" w:cs="Arial"/>
          <w:sz w:val="20"/>
          <w:szCs w:val="20"/>
        </w:rPr>
        <w:t xml:space="preserve"> Palestinian structures.</w:t>
      </w:r>
    </w:p>
    <w:p w:rsidR="00F04EB7" w:rsidRDefault="00F04EB7" w:rsidP="00F04EB7">
      <w:pPr>
        <w:ind w:firstLine="720"/>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t>In Iraq, the Sunni minority refused to accept its loss in the e</w:t>
      </w:r>
      <w:r w:rsidR="00F04EB7">
        <w:rPr>
          <w:rFonts w:ascii="Arial" w:hAnsi="Arial" w:cs="Arial"/>
          <w:sz w:val="20"/>
          <w:szCs w:val="20"/>
        </w:rPr>
        <w:t xml:space="preserve">lections, because the sectarian </w:t>
      </w:r>
      <w:r w:rsidRPr="001C5955">
        <w:rPr>
          <w:rFonts w:ascii="Arial" w:hAnsi="Arial" w:cs="Arial"/>
          <w:sz w:val="20"/>
          <w:szCs w:val="20"/>
        </w:rPr>
        <w:t>parties</w:t>
      </w:r>
      <w:r w:rsidR="00F04EB7">
        <w:rPr>
          <w:rFonts w:ascii="Arial" w:hAnsi="Arial" w:cs="Arial"/>
          <w:sz w:val="20"/>
          <w:szCs w:val="20"/>
        </w:rPr>
        <w:t xml:space="preserve"> </w:t>
      </w:r>
      <w:r w:rsidRPr="001C5955">
        <w:rPr>
          <w:rFonts w:ascii="Arial" w:hAnsi="Arial" w:cs="Arial"/>
          <w:sz w:val="20"/>
          <w:szCs w:val="20"/>
        </w:rPr>
        <w:t>that won had no policy for reconciliation and nation-building. Thus</w:t>
      </w:r>
      <w:r w:rsidR="00F04EB7">
        <w:rPr>
          <w:rFonts w:ascii="Arial" w:hAnsi="Arial" w:cs="Arial"/>
          <w:sz w:val="20"/>
          <w:szCs w:val="20"/>
        </w:rPr>
        <w:t xml:space="preserve">, ‘quick’ elections without any </w:t>
      </w:r>
      <w:r w:rsidRPr="001C5955">
        <w:rPr>
          <w:rFonts w:ascii="Arial" w:hAnsi="Arial" w:cs="Arial"/>
          <w:sz w:val="20"/>
          <w:szCs w:val="20"/>
        </w:rPr>
        <w:t>foundation in existing</w:t>
      </w:r>
      <w:r w:rsidR="00F04EB7">
        <w:rPr>
          <w:rFonts w:ascii="Arial" w:hAnsi="Arial" w:cs="Arial"/>
          <w:sz w:val="20"/>
          <w:szCs w:val="20"/>
        </w:rPr>
        <w:t xml:space="preserve"> </w:t>
      </w:r>
      <w:r w:rsidRPr="001C5955">
        <w:rPr>
          <w:rFonts w:ascii="Arial" w:hAnsi="Arial" w:cs="Arial"/>
          <w:sz w:val="20"/>
          <w:szCs w:val="20"/>
        </w:rPr>
        <w:t>structures lead to chaos, because the losers do not b</w:t>
      </w:r>
      <w:r w:rsidR="00F04EB7">
        <w:rPr>
          <w:rFonts w:ascii="Arial" w:hAnsi="Arial" w:cs="Arial"/>
          <w:sz w:val="20"/>
          <w:szCs w:val="20"/>
        </w:rPr>
        <w:t>elieve that those in power will respect minorities.</w:t>
      </w:r>
    </w:p>
    <w:p w:rsidR="00F04EB7" w:rsidRDefault="00F04EB7" w:rsidP="00F04EB7">
      <w:pPr>
        <w:ind w:firstLine="720"/>
        <w:rPr>
          <w:rFonts w:ascii="Arial" w:hAnsi="Arial" w:cs="Arial"/>
          <w:sz w:val="20"/>
          <w:szCs w:val="20"/>
        </w:rPr>
      </w:pPr>
    </w:p>
    <w:p w:rsidR="001C5955" w:rsidRDefault="001C5955" w:rsidP="00F04EB7">
      <w:pPr>
        <w:ind w:firstLine="720"/>
        <w:rPr>
          <w:rFonts w:ascii="Arial" w:hAnsi="Arial" w:cs="Arial"/>
          <w:sz w:val="20"/>
          <w:szCs w:val="20"/>
        </w:rPr>
      </w:pPr>
      <w:r w:rsidRPr="001C5955">
        <w:rPr>
          <w:rFonts w:ascii="Arial" w:hAnsi="Arial" w:cs="Arial"/>
          <w:sz w:val="20"/>
          <w:szCs w:val="20"/>
        </w:rPr>
        <w:t>In the Palestinian</w:t>
      </w:r>
      <w:r w:rsidR="00F04EB7">
        <w:rPr>
          <w:rFonts w:ascii="Arial" w:hAnsi="Arial" w:cs="Arial"/>
          <w:sz w:val="20"/>
          <w:szCs w:val="20"/>
        </w:rPr>
        <w:t xml:space="preserve"> </w:t>
      </w:r>
      <w:r w:rsidRPr="001C5955">
        <w:rPr>
          <w:rFonts w:ascii="Arial" w:hAnsi="Arial" w:cs="Arial"/>
          <w:sz w:val="20"/>
          <w:szCs w:val="20"/>
        </w:rPr>
        <w:t>territories, the Western powers chose to support F</w:t>
      </w:r>
      <w:r w:rsidR="00F04EB7">
        <w:rPr>
          <w:rFonts w:ascii="Arial" w:hAnsi="Arial" w:cs="Arial"/>
          <w:sz w:val="20"/>
          <w:szCs w:val="20"/>
        </w:rPr>
        <w:t xml:space="preserve">atah, which lost the elections, </w:t>
      </w:r>
      <w:r w:rsidRPr="001C5955">
        <w:rPr>
          <w:rFonts w:ascii="Arial" w:hAnsi="Arial" w:cs="Arial"/>
          <w:sz w:val="20"/>
          <w:szCs w:val="20"/>
        </w:rPr>
        <w:t>and this undermined the legitimacy of</w:t>
      </w:r>
      <w:r w:rsidR="00F04EB7">
        <w:rPr>
          <w:rFonts w:ascii="Arial" w:hAnsi="Arial" w:cs="Arial"/>
          <w:sz w:val="20"/>
          <w:szCs w:val="20"/>
        </w:rPr>
        <w:t xml:space="preserve"> </w:t>
      </w:r>
      <w:r w:rsidRPr="001C5955">
        <w:rPr>
          <w:rFonts w:ascii="Arial" w:hAnsi="Arial" w:cs="Arial"/>
          <w:sz w:val="20"/>
          <w:szCs w:val="20"/>
        </w:rPr>
        <w:t>democracy. Fatah, in the eyes of</w:t>
      </w:r>
      <w:r w:rsidR="00F04EB7">
        <w:rPr>
          <w:rFonts w:ascii="Arial" w:hAnsi="Arial" w:cs="Arial"/>
          <w:sz w:val="20"/>
          <w:szCs w:val="20"/>
        </w:rPr>
        <w:t xml:space="preserve"> the Palestinian people, showed </w:t>
      </w:r>
      <w:r w:rsidRPr="001C5955">
        <w:rPr>
          <w:rFonts w:ascii="Arial" w:hAnsi="Arial" w:cs="Arial"/>
          <w:sz w:val="20"/>
          <w:szCs w:val="20"/>
        </w:rPr>
        <w:t>itself to be a mere tool of foreign interests (</w:t>
      </w:r>
      <w:proofErr w:type="spellStart"/>
      <w:r w:rsidRPr="001C5955">
        <w:rPr>
          <w:rFonts w:ascii="Arial" w:hAnsi="Arial" w:cs="Arial"/>
          <w:sz w:val="20"/>
          <w:szCs w:val="20"/>
        </w:rPr>
        <w:t>Østerud</w:t>
      </w:r>
      <w:proofErr w:type="spellEnd"/>
      <w:r w:rsidRPr="001C5955">
        <w:rPr>
          <w:rFonts w:ascii="Arial" w:hAnsi="Arial" w:cs="Arial"/>
          <w:sz w:val="20"/>
          <w:szCs w:val="20"/>
        </w:rPr>
        <w:t xml:space="preserve"> 2007).</w:t>
      </w:r>
      <w:r w:rsidR="00F04EB7">
        <w:rPr>
          <w:rFonts w:ascii="Arial" w:hAnsi="Arial" w:cs="Arial"/>
          <w:sz w:val="20"/>
          <w:szCs w:val="20"/>
        </w:rPr>
        <w:t xml:space="preserve">    . . .</w:t>
      </w:r>
    </w:p>
    <w:p w:rsidR="00F04EB7" w:rsidRDefault="00F04EB7" w:rsidP="00F04EB7">
      <w:pPr>
        <w:ind w:firstLine="720"/>
        <w:rPr>
          <w:rFonts w:ascii="Arial" w:hAnsi="Arial" w:cs="Arial"/>
          <w:sz w:val="20"/>
          <w:szCs w:val="20"/>
        </w:rPr>
      </w:pPr>
    </w:p>
    <w:p w:rsidR="00F04EB7" w:rsidRPr="001C5955" w:rsidRDefault="00F04EB7" w:rsidP="00F04EB7">
      <w:pPr>
        <w:ind w:firstLine="720"/>
        <w:rPr>
          <w:rFonts w:ascii="Arial" w:hAnsi="Arial" w:cs="Arial"/>
          <w:sz w:val="20"/>
          <w:szCs w:val="20"/>
        </w:rPr>
      </w:pPr>
    </w:p>
    <w:p w:rsidR="00F04EB7" w:rsidRDefault="00F04EB7" w:rsidP="00F04EB7">
      <w:pPr>
        <w:ind w:firstLine="720"/>
        <w:rPr>
          <w:rFonts w:ascii="Arial" w:hAnsi="Arial" w:cs="Arial"/>
          <w:sz w:val="20"/>
          <w:szCs w:val="20"/>
        </w:rPr>
      </w:pPr>
      <w:r>
        <w:rPr>
          <w:rFonts w:ascii="Arial" w:hAnsi="Arial" w:cs="Arial"/>
          <w:sz w:val="20"/>
          <w:szCs w:val="20"/>
        </w:rPr>
        <w:t xml:space="preserve">. . .   </w:t>
      </w:r>
      <w:r w:rsidR="001C5955" w:rsidRPr="001C5955">
        <w:rPr>
          <w:rFonts w:ascii="Arial" w:hAnsi="Arial" w:cs="Arial"/>
          <w:sz w:val="20"/>
          <w:szCs w:val="20"/>
        </w:rPr>
        <w:t>In Bosnia and Kosovo, this sort of mild neo-imperialism has p</w:t>
      </w:r>
      <w:r>
        <w:rPr>
          <w:rFonts w:ascii="Arial" w:hAnsi="Arial" w:cs="Arial"/>
          <w:sz w:val="20"/>
          <w:szCs w:val="20"/>
        </w:rPr>
        <w:t xml:space="preserve">roduced no lasting internalized </w:t>
      </w:r>
      <w:r w:rsidR="001C5955" w:rsidRPr="001C5955">
        <w:rPr>
          <w:rFonts w:ascii="Arial" w:hAnsi="Arial" w:cs="Arial"/>
          <w:sz w:val="20"/>
          <w:szCs w:val="20"/>
        </w:rPr>
        <w:t>democracy. Still, it seems that</w:t>
      </w:r>
      <w:r>
        <w:rPr>
          <w:rFonts w:ascii="Arial" w:hAnsi="Arial" w:cs="Arial"/>
          <w:sz w:val="20"/>
          <w:szCs w:val="20"/>
        </w:rPr>
        <w:t xml:space="preserve"> </w:t>
      </w:r>
      <w:r w:rsidR="001C5955" w:rsidRPr="001C5955">
        <w:rPr>
          <w:rFonts w:ascii="Arial" w:hAnsi="Arial" w:cs="Arial"/>
          <w:sz w:val="20"/>
          <w:szCs w:val="20"/>
        </w:rPr>
        <w:t xml:space="preserve">this is the chosen policy of the UN </w:t>
      </w:r>
      <w:r>
        <w:rPr>
          <w:rFonts w:ascii="Arial" w:hAnsi="Arial" w:cs="Arial"/>
          <w:sz w:val="20"/>
          <w:szCs w:val="20"/>
        </w:rPr>
        <w:t xml:space="preserve">in both Sudan and Congo. In </w:t>
      </w:r>
      <w:proofErr w:type="spellStart"/>
      <w:r>
        <w:rPr>
          <w:rFonts w:ascii="Arial" w:hAnsi="Arial" w:cs="Arial"/>
          <w:sz w:val="20"/>
          <w:szCs w:val="20"/>
        </w:rPr>
        <w:t>theCongo</w:t>
      </w:r>
      <w:proofErr w:type="spellEnd"/>
      <w:r>
        <w:rPr>
          <w:rFonts w:ascii="Arial" w:hAnsi="Arial" w:cs="Arial"/>
          <w:sz w:val="20"/>
          <w:szCs w:val="20"/>
        </w:rPr>
        <w:t xml:space="preserve">, </w:t>
      </w:r>
      <w:r w:rsidR="001C5955" w:rsidRPr="001C5955">
        <w:rPr>
          <w:rFonts w:ascii="Arial" w:hAnsi="Arial" w:cs="Arial"/>
          <w:sz w:val="20"/>
          <w:szCs w:val="20"/>
        </w:rPr>
        <w:t>we see 20,000 soldiers from the EU and the</w:t>
      </w:r>
      <w:r>
        <w:rPr>
          <w:rFonts w:ascii="Arial" w:hAnsi="Arial" w:cs="Arial"/>
          <w:sz w:val="20"/>
          <w:szCs w:val="20"/>
        </w:rPr>
        <w:t xml:space="preserve"> </w:t>
      </w:r>
      <w:r w:rsidR="001C5955" w:rsidRPr="001C5955">
        <w:rPr>
          <w:rFonts w:ascii="Arial" w:hAnsi="Arial" w:cs="Arial"/>
          <w:sz w:val="20"/>
          <w:szCs w:val="20"/>
        </w:rPr>
        <w:t xml:space="preserve">UN, together with thousands of members of NGOs, </w:t>
      </w:r>
      <w:r>
        <w:rPr>
          <w:rFonts w:ascii="Arial" w:hAnsi="Arial" w:cs="Arial"/>
          <w:sz w:val="20"/>
          <w:szCs w:val="20"/>
        </w:rPr>
        <w:t xml:space="preserve">equipped </w:t>
      </w:r>
      <w:r w:rsidR="001C5955" w:rsidRPr="001C5955">
        <w:rPr>
          <w:rFonts w:ascii="Arial" w:hAnsi="Arial" w:cs="Arial"/>
          <w:sz w:val="20"/>
          <w:szCs w:val="20"/>
        </w:rPr>
        <w:t>with billion-dollar budgets in an attempt to administer the</w:t>
      </w:r>
      <w:r>
        <w:rPr>
          <w:rFonts w:ascii="Arial" w:hAnsi="Arial" w:cs="Arial"/>
          <w:sz w:val="20"/>
          <w:szCs w:val="20"/>
        </w:rPr>
        <w:t xml:space="preserve"> Congo.</w:t>
      </w:r>
    </w:p>
    <w:p w:rsidR="00F04EB7" w:rsidRDefault="00F04EB7" w:rsidP="00F04EB7">
      <w:pPr>
        <w:ind w:firstLine="720"/>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t>On the surface, the situation seems calm after the elections in 200</w:t>
      </w:r>
      <w:r w:rsidR="00F04EB7">
        <w:rPr>
          <w:rFonts w:ascii="Arial" w:hAnsi="Arial" w:cs="Arial"/>
          <w:sz w:val="20"/>
          <w:szCs w:val="20"/>
        </w:rPr>
        <w:t xml:space="preserve">6, but instability and violence </w:t>
      </w:r>
      <w:r w:rsidRPr="001C5955">
        <w:rPr>
          <w:rFonts w:ascii="Arial" w:hAnsi="Arial" w:cs="Arial"/>
          <w:sz w:val="20"/>
          <w:szCs w:val="20"/>
        </w:rPr>
        <w:t>continue (</w:t>
      </w:r>
      <w:proofErr w:type="spellStart"/>
      <w:r w:rsidRPr="001C5955">
        <w:rPr>
          <w:rFonts w:ascii="Arial" w:hAnsi="Arial" w:cs="Arial"/>
          <w:sz w:val="20"/>
          <w:szCs w:val="20"/>
        </w:rPr>
        <w:t>Østerud</w:t>
      </w:r>
      <w:proofErr w:type="spellEnd"/>
      <w:r w:rsidR="00F04EB7">
        <w:rPr>
          <w:rFonts w:ascii="Arial" w:hAnsi="Arial" w:cs="Arial"/>
          <w:sz w:val="20"/>
          <w:szCs w:val="20"/>
        </w:rPr>
        <w:t xml:space="preserve"> </w:t>
      </w:r>
      <w:r w:rsidRPr="001C5955">
        <w:rPr>
          <w:rFonts w:ascii="Arial" w:hAnsi="Arial" w:cs="Arial"/>
          <w:sz w:val="20"/>
          <w:szCs w:val="20"/>
        </w:rPr>
        <w:t>2007). What role can the media play in a situation like this? I</w:t>
      </w:r>
      <w:r w:rsidR="00F04EB7">
        <w:rPr>
          <w:rFonts w:ascii="Arial" w:hAnsi="Arial" w:cs="Arial"/>
          <w:sz w:val="20"/>
          <w:szCs w:val="20"/>
        </w:rPr>
        <w:t xml:space="preserve">t is hard to believe the </w:t>
      </w:r>
      <w:r w:rsidRPr="001C5955">
        <w:rPr>
          <w:rFonts w:ascii="Arial" w:hAnsi="Arial" w:cs="Arial"/>
          <w:sz w:val="20"/>
          <w:szCs w:val="20"/>
        </w:rPr>
        <w:t>media could play an independent role,</w:t>
      </w:r>
      <w:r w:rsidR="00F04EB7">
        <w:rPr>
          <w:rFonts w:ascii="Arial" w:hAnsi="Arial" w:cs="Arial"/>
          <w:sz w:val="20"/>
          <w:szCs w:val="20"/>
        </w:rPr>
        <w:t xml:space="preserve"> </w:t>
      </w:r>
      <w:r w:rsidRPr="001C5955">
        <w:rPr>
          <w:rFonts w:ascii="Arial" w:hAnsi="Arial" w:cs="Arial"/>
          <w:sz w:val="20"/>
          <w:szCs w:val="20"/>
        </w:rPr>
        <w:t>given the huge economic interest</w:t>
      </w:r>
      <w:r w:rsidR="00F04EB7">
        <w:rPr>
          <w:rFonts w:ascii="Arial" w:hAnsi="Arial" w:cs="Arial"/>
          <w:sz w:val="20"/>
          <w:szCs w:val="20"/>
        </w:rPr>
        <w:t xml:space="preserve">s at stake. Congo is a resource </w:t>
      </w:r>
      <w:r w:rsidRPr="001C5955">
        <w:rPr>
          <w:rFonts w:ascii="Arial" w:hAnsi="Arial" w:cs="Arial"/>
          <w:sz w:val="20"/>
          <w:szCs w:val="20"/>
        </w:rPr>
        <w:t>rich country with a great potential for profit, and the humanitarian</w:t>
      </w:r>
      <w:r w:rsidR="00F04EB7">
        <w:rPr>
          <w:rFonts w:ascii="Arial" w:hAnsi="Arial" w:cs="Arial"/>
          <w:sz w:val="20"/>
          <w:szCs w:val="20"/>
        </w:rPr>
        <w:t xml:space="preserve"> </w:t>
      </w:r>
      <w:r w:rsidRPr="001C5955">
        <w:rPr>
          <w:rFonts w:ascii="Arial" w:hAnsi="Arial" w:cs="Arial"/>
          <w:sz w:val="20"/>
          <w:szCs w:val="20"/>
        </w:rPr>
        <w:t>explan</w:t>
      </w:r>
      <w:r w:rsidR="00F04EB7">
        <w:rPr>
          <w:rFonts w:ascii="Arial" w:hAnsi="Arial" w:cs="Arial"/>
          <w:sz w:val="20"/>
          <w:szCs w:val="20"/>
        </w:rPr>
        <w:t xml:space="preserve">ation notwithstanding, economic </w:t>
      </w:r>
      <w:r w:rsidRPr="001C5955">
        <w:rPr>
          <w:rFonts w:ascii="Arial" w:hAnsi="Arial" w:cs="Arial"/>
          <w:sz w:val="20"/>
          <w:szCs w:val="20"/>
        </w:rPr>
        <w:t xml:space="preserve">interests are a major </w:t>
      </w:r>
      <w:r w:rsidR="00F04EB7">
        <w:rPr>
          <w:rFonts w:ascii="Arial" w:hAnsi="Arial" w:cs="Arial"/>
          <w:sz w:val="20"/>
          <w:szCs w:val="20"/>
        </w:rPr>
        <w:t>factor.</w:t>
      </w:r>
    </w:p>
    <w:p w:rsidR="00F04EB7" w:rsidRDefault="00F04EB7" w:rsidP="00F04EB7">
      <w:pPr>
        <w:ind w:firstLine="720"/>
        <w:rPr>
          <w:rFonts w:ascii="Arial" w:hAnsi="Arial" w:cs="Arial"/>
          <w:sz w:val="20"/>
          <w:szCs w:val="20"/>
        </w:rPr>
      </w:pPr>
    </w:p>
    <w:p w:rsidR="00F04EB7" w:rsidRDefault="001C5955" w:rsidP="00F04EB7">
      <w:pPr>
        <w:ind w:firstLine="720"/>
        <w:rPr>
          <w:rFonts w:ascii="Arial" w:hAnsi="Arial" w:cs="Arial"/>
          <w:sz w:val="20"/>
          <w:szCs w:val="20"/>
        </w:rPr>
      </w:pPr>
      <w:r w:rsidRPr="001C5955">
        <w:rPr>
          <w:rFonts w:ascii="Arial" w:hAnsi="Arial" w:cs="Arial"/>
          <w:sz w:val="20"/>
          <w:szCs w:val="20"/>
        </w:rPr>
        <w:t>There is obviously rivalry for hegemony in</w:t>
      </w:r>
      <w:r w:rsidR="00F04EB7">
        <w:rPr>
          <w:rFonts w:ascii="Arial" w:hAnsi="Arial" w:cs="Arial"/>
          <w:sz w:val="20"/>
          <w:szCs w:val="20"/>
        </w:rPr>
        <w:t xml:space="preserve"> </w:t>
      </w:r>
      <w:r w:rsidRPr="001C5955">
        <w:rPr>
          <w:rFonts w:ascii="Arial" w:hAnsi="Arial" w:cs="Arial"/>
          <w:sz w:val="20"/>
          <w:szCs w:val="20"/>
        </w:rPr>
        <w:t>Africa among the g</w:t>
      </w:r>
      <w:r w:rsidR="00F04EB7">
        <w:rPr>
          <w:rFonts w:ascii="Arial" w:hAnsi="Arial" w:cs="Arial"/>
          <w:sz w:val="20"/>
          <w:szCs w:val="20"/>
        </w:rPr>
        <w:t xml:space="preserve">reat powers – China, the US and </w:t>
      </w:r>
      <w:r w:rsidRPr="001C5955">
        <w:rPr>
          <w:rFonts w:ascii="Arial" w:hAnsi="Arial" w:cs="Arial"/>
          <w:sz w:val="20"/>
          <w:szCs w:val="20"/>
        </w:rPr>
        <w:t>the EU. It is hard to imagine a UN policy isolated from these interests.</w:t>
      </w:r>
    </w:p>
    <w:p w:rsidR="00F04EB7" w:rsidRDefault="00F04EB7" w:rsidP="00F04EB7">
      <w:pPr>
        <w:ind w:firstLine="720"/>
        <w:rPr>
          <w:rFonts w:ascii="Arial" w:hAnsi="Arial" w:cs="Arial"/>
          <w:sz w:val="20"/>
          <w:szCs w:val="20"/>
        </w:rPr>
      </w:pPr>
    </w:p>
    <w:p w:rsidR="00340232" w:rsidRDefault="001C5955" w:rsidP="00F04EB7">
      <w:pPr>
        <w:ind w:firstLine="720"/>
        <w:rPr>
          <w:rFonts w:ascii="Arial" w:hAnsi="Arial" w:cs="Arial"/>
          <w:sz w:val="20"/>
          <w:szCs w:val="20"/>
        </w:rPr>
      </w:pPr>
      <w:r w:rsidRPr="001C5955">
        <w:rPr>
          <w:rFonts w:ascii="Arial" w:hAnsi="Arial" w:cs="Arial"/>
          <w:sz w:val="20"/>
          <w:szCs w:val="20"/>
        </w:rPr>
        <w:t>Nor is it easy to imagine the media uninfluenced by these interests.</w:t>
      </w:r>
      <w:r w:rsidR="00F04EB7">
        <w:rPr>
          <w:rFonts w:ascii="Arial" w:hAnsi="Arial" w:cs="Arial"/>
          <w:sz w:val="20"/>
          <w:szCs w:val="20"/>
        </w:rPr>
        <w:t xml:space="preserve"> </w:t>
      </w:r>
      <w:r w:rsidRPr="001C5955">
        <w:rPr>
          <w:rFonts w:ascii="Arial" w:hAnsi="Arial" w:cs="Arial"/>
          <w:sz w:val="20"/>
          <w:szCs w:val="20"/>
        </w:rPr>
        <w:t>In many Afric</w:t>
      </w:r>
      <w:r w:rsidR="00F04EB7">
        <w:rPr>
          <w:rFonts w:ascii="Arial" w:hAnsi="Arial" w:cs="Arial"/>
          <w:sz w:val="20"/>
          <w:szCs w:val="20"/>
        </w:rPr>
        <w:t xml:space="preserve">an countries </w:t>
      </w:r>
      <w:r w:rsidRPr="001C5955">
        <w:rPr>
          <w:rFonts w:ascii="Arial" w:hAnsi="Arial" w:cs="Arial"/>
          <w:sz w:val="20"/>
          <w:szCs w:val="20"/>
        </w:rPr>
        <w:t>there is a well-justified suspicion of foreign intervention in the name of democracy, since the</w:t>
      </w:r>
      <w:r w:rsidR="00F04EB7">
        <w:rPr>
          <w:rFonts w:ascii="Arial" w:hAnsi="Arial" w:cs="Arial"/>
          <w:sz w:val="20"/>
          <w:szCs w:val="20"/>
        </w:rPr>
        <w:t xml:space="preserve"> parallel to </w:t>
      </w:r>
      <w:r w:rsidRPr="001C5955">
        <w:rPr>
          <w:rFonts w:ascii="Arial" w:hAnsi="Arial" w:cs="Arial"/>
          <w:sz w:val="20"/>
          <w:szCs w:val="20"/>
        </w:rPr>
        <w:t>the rhetoric of the colonial past is obvious. The lack of a consist</w:t>
      </w:r>
      <w:r w:rsidR="00F04EB7">
        <w:rPr>
          <w:rFonts w:ascii="Arial" w:hAnsi="Arial" w:cs="Arial"/>
          <w:sz w:val="20"/>
          <w:szCs w:val="20"/>
        </w:rPr>
        <w:t xml:space="preserve">ent strategy on the side of the </w:t>
      </w:r>
      <w:r w:rsidRPr="001C5955">
        <w:rPr>
          <w:rFonts w:ascii="Arial" w:hAnsi="Arial" w:cs="Arial"/>
          <w:sz w:val="20"/>
          <w:szCs w:val="20"/>
        </w:rPr>
        <w:t>international</w:t>
      </w:r>
      <w:r w:rsidR="00F04EB7">
        <w:rPr>
          <w:rFonts w:ascii="Arial" w:hAnsi="Arial" w:cs="Arial"/>
          <w:sz w:val="20"/>
          <w:szCs w:val="20"/>
        </w:rPr>
        <w:t xml:space="preserve"> </w:t>
      </w:r>
      <w:r w:rsidRPr="001C5955">
        <w:rPr>
          <w:rFonts w:ascii="Arial" w:hAnsi="Arial" w:cs="Arial"/>
          <w:sz w:val="20"/>
          <w:szCs w:val="20"/>
        </w:rPr>
        <w:t>community for supporting democratic reforms and helping a d</w:t>
      </w:r>
      <w:r w:rsidR="00F04EB7">
        <w:rPr>
          <w:rFonts w:ascii="Arial" w:hAnsi="Arial" w:cs="Arial"/>
          <w:sz w:val="20"/>
          <w:szCs w:val="20"/>
        </w:rPr>
        <w:t xml:space="preserve">emocratic culture to prosper is </w:t>
      </w:r>
      <w:r w:rsidRPr="001C5955">
        <w:rPr>
          <w:rFonts w:ascii="Arial" w:hAnsi="Arial" w:cs="Arial"/>
          <w:sz w:val="20"/>
          <w:szCs w:val="20"/>
        </w:rPr>
        <w:t>a lethal weapon in the hands</w:t>
      </w:r>
      <w:r w:rsidR="00F04EB7">
        <w:rPr>
          <w:rFonts w:ascii="Arial" w:hAnsi="Arial" w:cs="Arial"/>
          <w:sz w:val="20"/>
          <w:szCs w:val="20"/>
        </w:rPr>
        <w:t xml:space="preserve"> </w:t>
      </w:r>
      <w:r w:rsidRPr="001C5955">
        <w:rPr>
          <w:rFonts w:ascii="Arial" w:hAnsi="Arial" w:cs="Arial"/>
          <w:sz w:val="20"/>
          <w:szCs w:val="20"/>
        </w:rPr>
        <w:t>of dictators like President Mugabe in Zimba</w:t>
      </w:r>
      <w:r w:rsidR="00F04EB7">
        <w:rPr>
          <w:rFonts w:ascii="Arial" w:hAnsi="Arial" w:cs="Arial"/>
          <w:sz w:val="20"/>
          <w:szCs w:val="20"/>
        </w:rPr>
        <w:t xml:space="preserve">bwe. This underlines the urgent </w:t>
      </w:r>
      <w:r w:rsidRPr="001C5955">
        <w:rPr>
          <w:rFonts w:ascii="Arial" w:hAnsi="Arial" w:cs="Arial"/>
          <w:sz w:val="20"/>
          <w:szCs w:val="20"/>
        </w:rPr>
        <w:t>need for increased efforts to find a viable strategy,</w:t>
      </w:r>
      <w:r w:rsidR="00F04EB7">
        <w:rPr>
          <w:rFonts w:ascii="Arial" w:hAnsi="Arial" w:cs="Arial"/>
          <w:sz w:val="20"/>
          <w:szCs w:val="20"/>
        </w:rPr>
        <w:t xml:space="preserve"> </w:t>
      </w:r>
      <w:r w:rsidRPr="001C5955">
        <w:rPr>
          <w:rFonts w:ascii="Arial" w:hAnsi="Arial" w:cs="Arial"/>
          <w:sz w:val="20"/>
          <w:szCs w:val="20"/>
        </w:rPr>
        <w:t>for example, a strategy in which journalists and media have a role to play.</w:t>
      </w:r>
      <w:r>
        <w:rPr>
          <w:rFonts w:ascii="Arial" w:hAnsi="Arial" w:cs="Arial"/>
          <w:sz w:val="20"/>
          <w:szCs w:val="20"/>
        </w:rPr>
        <w:t xml:space="preserve">   . . .</w:t>
      </w:r>
    </w:p>
    <w:p w:rsidR="001C5955" w:rsidRDefault="001C5955" w:rsidP="001C5955">
      <w:pPr>
        <w:rPr>
          <w:rFonts w:ascii="Arial" w:hAnsi="Arial" w:cs="Arial"/>
          <w:sz w:val="20"/>
          <w:szCs w:val="20"/>
        </w:rPr>
      </w:pPr>
    </w:p>
    <w:p w:rsidR="001C5955" w:rsidRPr="00F04EB7" w:rsidRDefault="00F04EB7" w:rsidP="00F04EB7">
      <w:pPr>
        <w:ind w:left="2880" w:firstLine="720"/>
        <w:rPr>
          <w:rFonts w:cs="Times New Roman"/>
          <w:sz w:val="20"/>
          <w:szCs w:val="20"/>
        </w:rPr>
      </w:pPr>
      <w:r w:rsidRPr="00F04EB7">
        <w:rPr>
          <w:rFonts w:cs="Times New Roman"/>
          <w:sz w:val="20"/>
          <w:szCs w:val="20"/>
        </w:rPr>
        <w:t xml:space="preserve">--- </w:t>
      </w:r>
      <w:r w:rsidR="001C5955" w:rsidRPr="00F04EB7">
        <w:rPr>
          <w:rFonts w:cs="Times New Roman"/>
          <w:sz w:val="20"/>
          <w:szCs w:val="20"/>
        </w:rPr>
        <w:t>http://www.cco.regener-online.de/2008_2/pdf/nohrstedt_ottosen.pdf</w:t>
      </w:r>
    </w:p>
    <w:p w:rsidR="001C5955" w:rsidRDefault="001C5955" w:rsidP="001C5955">
      <w:pPr>
        <w:rPr>
          <w:rFonts w:ascii="Arial" w:hAnsi="Arial" w:cs="Arial"/>
          <w:sz w:val="20"/>
          <w:szCs w:val="20"/>
        </w:rPr>
      </w:pPr>
    </w:p>
    <w:p w:rsidR="001C5955" w:rsidRDefault="001C5955" w:rsidP="001C5955">
      <w:pPr>
        <w:rPr>
          <w:rFonts w:ascii="Arial" w:hAnsi="Arial" w:cs="Arial"/>
          <w:sz w:val="20"/>
          <w:szCs w:val="20"/>
        </w:rPr>
      </w:pPr>
    </w:p>
    <w:p w:rsidR="001C5955" w:rsidRDefault="001C5955" w:rsidP="001C5955">
      <w:pPr>
        <w:rPr>
          <w:rFonts w:ascii="Arial" w:hAnsi="Arial" w:cs="Arial"/>
          <w:sz w:val="20"/>
          <w:szCs w:val="20"/>
        </w:rPr>
      </w:pPr>
    </w:p>
    <w:p w:rsidR="001C5955" w:rsidRDefault="001C5955" w:rsidP="001C5955">
      <w:pPr>
        <w:rPr>
          <w:rFonts w:ascii="Arial" w:hAnsi="Arial" w:cs="Arial"/>
          <w:sz w:val="20"/>
          <w:szCs w:val="20"/>
        </w:rPr>
      </w:pPr>
    </w:p>
    <w:p w:rsidR="00E42916" w:rsidRDefault="00E42916" w:rsidP="001C5955">
      <w:pPr>
        <w:rPr>
          <w:rFonts w:ascii="Arial" w:hAnsi="Arial" w:cs="Arial"/>
          <w:sz w:val="20"/>
          <w:szCs w:val="20"/>
        </w:rPr>
      </w:pPr>
    </w:p>
    <w:p w:rsidR="00E42916" w:rsidRDefault="00E42916" w:rsidP="001C5955">
      <w:pPr>
        <w:rPr>
          <w:rFonts w:ascii="Arial" w:hAnsi="Arial" w:cs="Arial"/>
          <w:sz w:val="20"/>
          <w:szCs w:val="20"/>
        </w:rPr>
      </w:pPr>
    </w:p>
    <w:p w:rsidR="00E42916" w:rsidRDefault="00E42916" w:rsidP="001C5955">
      <w:pPr>
        <w:rPr>
          <w:rFonts w:ascii="Arial" w:hAnsi="Arial" w:cs="Arial"/>
          <w:sz w:val="20"/>
          <w:szCs w:val="20"/>
        </w:rPr>
      </w:pPr>
    </w:p>
    <w:p w:rsidR="00E42916" w:rsidRPr="00E42916" w:rsidRDefault="00E42916" w:rsidP="00E42916">
      <w:pPr>
        <w:rPr>
          <w:rFonts w:ascii="Arial" w:hAnsi="Arial" w:cs="Arial"/>
          <w:sz w:val="20"/>
          <w:szCs w:val="20"/>
        </w:rPr>
      </w:pPr>
    </w:p>
    <w:p w:rsidR="00E42916" w:rsidRPr="00E42916" w:rsidRDefault="00E42916" w:rsidP="00E42916">
      <w:pPr>
        <w:rPr>
          <w:rFonts w:cs="Times New Roman"/>
          <w:sz w:val="28"/>
          <w:szCs w:val="28"/>
        </w:rPr>
      </w:pPr>
      <w:r w:rsidRPr="00E42916">
        <w:rPr>
          <w:rFonts w:cs="Times New Roman"/>
          <w:sz w:val="28"/>
          <w:szCs w:val="28"/>
        </w:rPr>
        <w:t>US giving $638M aid to Yemen, Somalia, Nigeria, South Sudan</w:t>
      </w:r>
    </w:p>
    <w:p w:rsidR="00E42916" w:rsidRPr="00E42916" w:rsidRDefault="00E42916" w:rsidP="00E42916">
      <w:pPr>
        <w:rPr>
          <w:rFonts w:ascii="Arial" w:hAnsi="Arial" w:cs="Arial"/>
          <w:sz w:val="20"/>
          <w:szCs w:val="20"/>
        </w:rPr>
      </w:pPr>
      <w:r>
        <w:rPr>
          <w:rFonts w:ascii="Arial" w:hAnsi="Arial" w:cs="Arial"/>
          <w:sz w:val="20"/>
          <w:szCs w:val="20"/>
        </w:rPr>
        <w:t>The Associated Press   — Jul 8, 2017</w:t>
      </w:r>
    </w:p>
    <w:p w:rsidR="00E42916" w:rsidRPr="00E42916" w:rsidRDefault="00E42916" w:rsidP="00E42916">
      <w:pPr>
        <w:rPr>
          <w:rFonts w:ascii="Arial" w:hAnsi="Arial" w:cs="Arial"/>
          <w:sz w:val="20"/>
          <w:szCs w:val="20"/>
        </w:rPr>
      </w:pPr>
      <w:r w:rsidRPr="00E42916">
        <w:rPr>
          <w:rFonts w:ascii="Arial" w:hAnsi="Arial" w:cs="Arial"/>
          <w:sz w:val="20"/>
          <w:szCs w:val="20"/>
        </w:rPr>
        <w:t xml:space="preserve"> </w:t>
      </w:r>
    </w:p>
    <w:p w:rsidR="00E42916" w:rsidRPr="00E42916" w:rsidRDefault="00E42916" w:rsidP="00E42916">
      <w:pPr>
        <w:rPr>
          <w:rFonts w:ascii="Arial" w:hAnsi="Arial" w:cs="Arial"/>
          <w:sz w:val="20"/>
          <w:szCs w:val="20"/>
        </w:rPr>
      </w:pPr>
      <w:r w:rsidRPr="00E42916">
        <w:rPr>
          <w:rFonts w:ascii="Arial" w:hAnsi="Arial" w:cs="Arial"/>
          <w:sz w:val="20"/>
          <w:szCs w:val="20"/>
        </w:rPr>
        <w:t xml:space="preserve"> </w:t>
      </w:r>
    </w:p>
    <w:p w:rsidR="00E42916" w:rsidRPr="00E42916" w:rsidRDefault="00E42916" w:rsidP="00E42916">
      <w:pPr>
        <w:rPr>
          <w:rFonts w:ascii="Arial" w:hAnsi="Arial" w:cs="Arial"/>
          <w:sz w:val="20"/>
          <w:szCs w:val="20"/>
        </w:rPr>
      </w:pPr>
      <w:r w:rsidRPr="00E42916">
        <w:rPr>
          <w:rFonts w:ascii="Arial" w:hAnsi="Arial" w:cs="Arial"/>
          <w:sz w:val="20"/>
          <w:szCs w:val="20"/>
        </w:rPr>
        <w:t xml:space="preserve"> </w:t>
      </w:r>
    </w:p>
    <w:p w:rsidR="00E42916" w:rsidRDefault="00E42916" w:rsidP="00E42916">
      <w:pPr>
        <w:ind w:firstLine="720"/>
        <w:rPr>
          <w:rFonts w:ascii="Arial" w:hAnsi="Arial" w:cs="Arial"/>
          <w:sz w:val="20"/>
          <w:szCs w:val="20"/>
        </w:rPr>
      </w:pPr>
      <w:r w:rsidRPr="00E42916">
        <w:rPr>
          <w:rFonts w:ascii="Arial" w:hAnsi="Arial" w:cs="Arial"/>
          <w:sz w:val="20"/>
          <w:szCs w:val="20"/>
        </w:rPr>
        <w:t>The United States on Saturday announced more than $630 million in aid for Yemen, Somalia, South Sudan and Nigeria, where conflict has helped to cause what the United Nations calls the world's largest humanitarian crisis in more than 70 years.</w:t>
      </w:r>
      <w:r>
        <w:rPr>
          <w:rFonts w:ascii="Arial" w:hAnsi="Arial" w:cs="Arial"/>
          <w:sz w:val="20"/>
          <w:szCs w:val="20"/>
        </w:rPr>
        <w:t xml:space="preserve">    . . .</w:t>
      </w:r>
    </w:p>
    <w:p w:rsidR="00E42916" w:rsidRDefault="00E42916" w:rsidP="00E42916">
      <w:pPr>
        <w:rPr>
          <w:rFonts w:ascii="Arial" w:hAnsi="Arial" w:cs="Arial"/>
          <w:sz w:val="20"/>
          <w:szCs w:val="20"/>
        </w:rPr>
      </w:pPr>
    </w:p>
    <w:p w:rsidR="00E42916" w:rsidRPr="00E42916" w:rsidRDefault="00E42916" w:rsidP="00E42916">
      <w:pPr>
        <w:ind w:firstLine="720"/>
        <w:rPr>
          <w:rFonts w:cs="Times New Roman"/>
          <w:sz w:val="20"/>
          <w:szCs w:val="20"/>
        </w:rPr>
      </w:pPr>
      <w:r>
        <w:rPr>
          <w:rFonts w:cs="Times New Roman"/>
          <w:sz w:val="20"/>
          <w:szCs w:val="20"/>
        </w:rPr>
        <w:t xml:space="preserve">--- </w:t>
      </w:r>
      <w:r w:rsidRPr="00E42916">
        <w:rPr>
          <w:rFonts w:cs="Times New Roman"/>
          <w:sz w:val="20"/>
          <w:szCs w:val="20"/>
        </w:rPr>
        <w:t>http://abcnews.go.com/amp/International/wireStory/us-giving-638m-aid-yemen-somalia-nigeria-south-48520948</w:t>
      </w:r>
    </w:p>
    <w:p w:rsidR="00E42916" w:rsidRDefault="00E42916" w:rsidP="00E42916">
      <w:pPr>
        <w:rPr>
          <w:rFonts w:ascii="Arial" w:hAnsi="Arial" w:cs="Arial"/>
          <w:sz w:val="20"/>
          <w:szCs w:val="20"/>
        </w:rPr>
      </w:pPr>
    </w:p>
    <w:p w:rsidR="00E42916" w:rsidRDefault="00E42916" w:rsidP="00E42916">
      <w:pPr>
        <w:rPr>
          <w:rFonts w:ascii="Arial" w:hAnsi="Arial" w:cs="Arial"/>
          <w:sz w:val="20"/>
          <w:szCs w:val="20"/>
        </w:rPr>
      </w:pPr>
    </w:p>
    <w:p w:rsidR="006047C3" w:rsidRPr="006047C3" w:rsidRDefault="006047C3" w:rsidP="006047C3">
      <w:pPr>
        <w:rPr>
          <w:rFonts w:ascii="Arial" w:hAnsi="Arial" w:cs="Arial"/>
          <w:sz w:val="20"/>
          <w:szCs w:val="20"/>
        </w:rPr>
      </w:pPr>
    </w:p>
    <w:p w:rsidR="006047C3" w:rsidRPr="006047C3" w:rsidRDefault="006047C3" w:rsidP="006047C3">
      <w:pPr>
        <w:rPr>
          <w:rFonts w:cs="Times New Roman"/>
          <w:sz w:val="28"/>
          <w:szCs w:val="28"/>
        </w:rPr>
      </w:pPr>
      <w:r w:rsidRPr="006047C3">
        <w:rPr>
          <w:rFonts w:cs="Times New Roman"/>
          <w:sz w:val="28"/>
          <w:szCs w:val="28"/>
        </w:rPr>
        <w:t>Bread for the World - EED</w:t>
      </w:r>
    </w:p>
    <w:p w:rsidR="006047C3" w:rsidRDefault="006047C3" w:rsidP="006047C3">
      <w:pPr>
        <w:rPr>
          <w:rFonts w:ascii="Arial" w:hAnsi="Arial" w:cs="Arial"/>
          <w:sz w:val="20"/>
          <w:szCs w:val="20"/>
        </w:rPr>
      </w:pPr>
      <w:r>
        <w:rPr>
          <w:rFonts w:ascii="Arial" w:hAnsi="Arial" w:cs="Arial"/>
          <w:sz w:val="20"/>
          <w:szCs w:val="20"/>
        </w:rPr>
        <w:t xml:space="preserve">NGO Monitor    -    </w:t>
      </w:r>
      <w:r w:rsidRPr="006047C3">
        <w:rPr>
          <w:rFonts w:ascii="Arial" w:hAnsi="Arial" w:cs="Arial"/>
          <w:sz w:val="20"/>
          <w:szCs w:val="20"/>
        </w:rPr>
        <w:t>November 23, 2016</w:t>
      </w:r>
    </w:p>
    <w:p w:rsidR="006047C3" w:rsidRDefault="006047C3" w:rsidP="00933382">
      <w:pPr>
        <w:rPr>
          <w:rFonts w:ascii="Arial" w:hAnsi="Arial" w:cs="Arial"/>
          <w:sz w:val="20"/>
          <w:szCs w:val="20"/>
        </w:rPr>
      </w:pPr>
    </w:p>
    <w:p w:rsidR="006047C3" w:rsidRDefault="006047C3" w:rsidP="00933382">
      <w:pPr>
        <w:rPr>
          <w:rFonts w:ascii="Arial" w:hAnsi="Arial" w:cs="Arial"/>
          <w:sz w:val="20"/>
          <w:szCs w:val="20"/>
        </w:rPr>
      </w:pPr>
    </w:p>
    <w:p w:rsidR="00933382" w:rsidRPr="00933382" w:rsidRDefault="00933382" w:rsidP="003A4449">
      <w:pPr>
        <w:ind w:firstLine="720"/>
        <w:rPr>
          <w:rFonts w:ascii="Arial" w:hAnsi="Arial" w:cs="Arial"/>
          <w:sz w:val="20"/>
          <w:szCs w:val="20"/>
        </w:rPr>
      </w:pPr>
      <w:r w:rsidRPr="00933382">
        <w:rPr>
          <w:rFonts w:ascii="Arial" w:hAnsi="Arial" w:cs="Arial"/>
          <w:sz w:val="20"/>
          <w:szCs w:val="20"/>
        </w:rPr>
        <w:t>On August 30, 2012, the Church Development Service (</w:t>
      </w:r>
      <w:proofErr w:type="spellStart"/>
      <w:r w:rsidRPr="00933382">
        <w:rPr>
          <w:rFonts w:ascii="Arial" w:hAnsi="Arial" w:cs="Arial"/>
          <w:sz w:val="20"/>
          <w:szCs w:val="20"/>
        </w:rPr>
        <w:t>Evangelischer</w:t>
      </w:r>
      <w:proofErr w:type="spellEnd"/>
      <w:r w:rsidRPr="00933382">
        <w:rPr>
          <w:rFonts w:ascii="Arial" w:hAnsi="Arial" w:cs="Arial"/>
          <w:sz w:val="20"/>
          <w:szCs w:val="20"/>
        </w:rPr>
        <w:t xml:space="preserve"> </w:t>
      </w:r>
      <w:proofErr w:type="spellStart"/>
      <w:r w:rsidRPr="00933382">
        <w:rPr>
          <w:rFonts w:ascii="Arial" w:hAnsi="Arial" w:cs="Arial"/>
          <w:sz w:val="20"/>
          <w:szCs w:val="20"/>
        </w:rPr>
        <w:t>Entwicklungsdienst</w:t>
      </w:r>
      <w:proofErr w:type="spellEnd"/>
      <w:r w:rsidRPr="00933382">
        <w:rPr>
          <w:rFonts w:ascii="Arial" w:hAnsi="Arial" w:cs="Arial"/>
          <w:sz w:val="20"/>
          <w:szCs w:val="20"/>
        </w:rPr>
        <w:t xml:space="preserve">-EED) merged with </w:t>
      </w:r>
      <w:proofErr w:type="spellStart"/>
      <w:r w:rsidRPr="00933382">
        <w:rPr>
          <w:rFonts w:ascii="Arial" w:hAnsi="Arial" w:cs="Arial"/>
          <w:sz w:val="20"/>
          <w:szCs w:val="20"/>
        </w:rPr>
        <w:t>Brot</w:t>
      </w:r>
      <w:proofErr w:type="spellEnd"/>
      <w:r w:rsidRPr="00933382">
        <w:rPr>
          <w:rFonts w:ascii="Arial" w:hAnsi="Arial" w:cs="Arial"/>
          <w:sz w:val="20"/>
          <w:szCs w:val="20"/>
        </w:rPr>
        <w:t xml:space="preserve"> </w:t>
      </w:r>
      <w:proofErr w:type="spellStart"/>
      <w:r w:rsidRPr="00933382">
        <w:rPr>
          <w:rFonts w:ascii="Arial" w:hAnsi="Arial" w:cs="Arial"/>
          <w:sz w:val="20"/>
          <w:szCs w:val="20"/>
        </w:rPr>
        <w:t>für</w:t>
      </w:r>
      <w:proofErr w:type="spellEnd"/>
      <w:r w:rsidRPr="00933382">
        <w:rPr>
          <w:rFonts w:ascii="Arial" w:hAnsi="Arial" w:cs="Arial"/>
          <w:sz w:val="20"/>
          <w:szCs w:val="20"/>
        </w:rPr>
        <w:t xml:space="preserve"> die Welt and formed a new agency, “</w:t>
      </w:r>
      <w:proofErr w:type="spellStart"/>
      <w:r w:rsidRPr="00933382">
        <w:rPr>
          <w:rFonts w:ascii="Arial" w:hAnsi="Arial" w:cs="Arial"/>
          <w:sz w:val="20"/>
          <w:szCs w:val="20"/>
        </w:rPr>
        <w:t>Brot</w:t>
      </w:r>
      <w:proofErr w:type="spellEnd"/>
      <w:r w:rsidRPr="00933382">
        <w:rPr>
          <w:rFonts w:ascii="Arial" w:hAnsi="Arial" w:cs="Arial"/>
          <w:sz w:val="20"/>
          <w:szCs w:val="20"/>
        </w:rPr>
        <w:t xml:space="preserve"> </w:t>
      </w:r>
      <w:proofErr w:type="spellStart"/>
      <w:r w:rsidRPr="00933382">
        <w:rPr>
          <w:rFonts w:ascii="Arial" w:hAnsi="Arial" w:cs="Arial"/>
          <w:sz w:val="20"/>
          <w:szCs w:val="20"/>
        </w:rPr>
        <w:t>für</w:t>
      </w:r>
      <w:proofErr w:type="spellEnd"/>
      <w:r w:rsidRPr="00933382">
        <w:rPr>
          <w:rFonts w:ascii="Arial" w:hAnsi="Arial" w:cs="Arial"/>
          <w:sz w:val="20"/>
          <w:szCs w:val="20"/>
        </w:rPr>
        <w:t xml:space="preserve"> die Welt – </w:t>
      </w:r>
      <w:proofErr w:type="spellStart"/>
      <w:r w:rsidRPr="00933382">
        <w:rPr>
          <w:rFonts w:ascii="Arial" w:hAnsi="Arial" w:cs="Arial"/>
          <w:sz w:val="20"/>
          <w:szCs w:val="20"/>
        </w:rPr>
        <w:t>Evangelischer</w:t>
      </w:r>
      <w:proofErr w:type="spellEnd"/>
      <w:r w:rsidRPr="00933382">
        <w:rPr>
          <w:rFonts w:ascii="Arial" w:hAnsi="Arial" w:cs="Arial"/>
          <w:sz w:val="20"/>
          <w:szCs w:val="20"/>
        </w:rPr>
        <w:t xml:space="preserve"> </w:t>
      </w:r>
      <w:proofErr w:type="spellStart"/>
      <w:r w:rsidRPr="00933382">
        <w:rPr>
          <w:rFonts w:ascii="Arial" w:hAnsi="Arial" w:cs="Arial"/>
          <w:sz w:val="20"/>
          <w:szCs w:val="20"/>
        </w:rPr>
        <w:t>Entwicklungsdienst</w:t>
      </w:r>
      <w:proofErr w:type="spellEnd"/>
      <w:r w:rsidRPr="00933382">
        <w:rPr>
          <w:rFonts w:ascii="Arial" w:hAnsi="Arial" w:cs="Arial"/>
          <w:sz w:val="20"/>
          <w:szCs w:val="20"/>
        </w:rPr>
        <w:t xml:space="preserve">” (Bread for the World – Protestant Development Aid Service), as part of the new Protestant Agency for </w:t>
      </w:r>
      <w:proofErr w:type="spellStart"/>
      <w:r w:rsidRPr="00933382">
        <w:rPr>
          <w:rFonts w:ascii="Arial" w:hAnsi="Arial" w:cs="Arial"/>
          <w:sz w:val="20"/>
          <w:szCs w:val="20"/>
        </w:rPr>
        <w:t>Diakonia</w:t>
      </w:r>
      <w:proofErr w:type="spellEnd"/>
      <w:r w:rsidRPr="00933382">
        <w:rPr>
          <w:rFonts w:ascii="Arial" w:hAnsi="Arial" w:cs="Arial"/>
          <w:sz w:val="20"/>
          <w:szCs w:val="20"/>
        </w:rPr>
        <w:t xml:space="preserve"> and Development (</w:t>
      </w:r>
      <w:proofErr w:type="spellStart"/>
      <w:r w:rsidRPr="00933382">
        <w:rPr>
          <w:rFonts w:ascii="Arial" w:hAnsi="Arial" w:cs="Arial"/>
          <w:sz w:val="20"/>
          <w:szCs w:val="20"/>
        </w:rPr>
        <w:t>Evangelisches</w:t>
      </w:r>
      <w:proofErr w:type="spellEnd"/>
      <w:r w:rsidRPr="00933382">
        <w:rPr>
          <w:rFonts w:ascii="Arial" w:hAnsi="Arial" w:cs="Arial"/>
          <w:sz w:val="20"/>
          <w:szCs w:val="20"/>
        </w:rPr>
        <w:t xml:space="preserve"> </w:t>
      </w:r>
      <w:proofErr w:type="spellStart"/>
      <w:r w:rsidRPr="00933382">
        <w:rPr>
          <w:rFonts w:ascii="Arial" w:hAnsi="Arial" w:cs="Arial"/>
          <w:sz w:val="20"/>
          <w:szCs w:val="20"/>
        </w:rPr>
        <w:t>Werk</w:t>
      </w:r>
      <w:proofErr w:type="spellEnd"/>
      <w:r w:rsidRPr="00933382">
        <w:rPr>
          <w:rFonts w:ascii="Arial" w:hAnsi="Arial" w:cs="Arial"/>
          <w:sz w:val="20"/>
          <w:szCs w:val="20"/>
        </w:rPr>
        <w:t xml:space="preserve"> </w:t>
      </w:r>
      <w:proofErr w:type="spellStart"/>
      <w:r w:rsidRPr="00933382">
        <w:rPr>
          <w:rFonts w:ascii="Arial" w:hAnsi="Arial" w:cs="Arial"/>
          <w:sz w:val="20"/>
          <w:szCs w:val="20"/>
        </w:rPr>
        <w:t>für</w:t>
      </w:r>
      <w:proofErr w:type="spellEnd"/>
      <w:r w:rsidRPr="00933382">
        <w:rPr>
          <w:rFonts w:ascii="Arial" w:hAnsi="Arial" w:cs="Arial"/>
          <w:sz w:val="20"/>
          <w:szCs w:val="20"/>
        </w:rPr>
        <w:t xml:space="preserve"> </w:t>
      </w:r>
      <w:proofErr w:type="spellStart"/>
      <w:r w:rsidRPr="00933382">
        <w:rPr>
          <w:rFonts w:ascii="Arial" w:hAnsi="Arial" w:cs="Arial"/>
          <w:sz w:val="20"/>
          <w:szCs w:val="20"/>
        </w:rPr>
        <w:t>Diakonie</w:t>
      </w:r>
      <w:proofErr w:type="spellEnd"/>
      <w:r w:rsidRPr="00933382">
        <w:rPr>
          <w:rFonts w:ascii="Arial" w:hAnsi="Arial" w:cs="Arial"/>
          <w:sz w:val="20"/>
          <w:szCs w:val="20"/>
        </w:rPr>
        <w:t xml:space="preserve"> und </w:t>
      </w:r>
      <w:proofErr w:type="spellStart"/>
      <w:r w:rsidRPr="00933382">
        <w:rPr>
          <w:rFonts w:ascii="Arial" w:hAnsi="Arial" w:cs="Arial"/>
          <w:sz w:val="20"/>
          <w:szCs w:val="20"/>
        </w:rPr>
        <w:t>Entwicklung</w:t>
      </w:r>
      <w:proofErr w:type="spellEnd"/>
      <w:r w:rsidRPr="00933382">
        <w:rPr>
          <w:rFonts w:ascii="Arial" w:hAnsi="Arial" w:cs="Arial"/>
          <w:sz w:val="20"/>
          <w:szCs w:val="20"/>
        </w:rPr>
        <w:t>).</w:t>
      </w:r>
    </w:p>
    <w:p w:rsidR="003A4449" w:rsidRDefault="003A4449" w:rsidP="00933382">
      <w:pPr>
        <w:rPr>
          <w:rFonts w:ascii="Arial" w:hAnsi="Arial" w:cs="Arial"/>
          <w:sz w:val="20"/>
          <w:szCs w:val="20"/>
        </w:rPr>
      </w:pPr>
    </w:p>
    <w:p w:rsidR="00933382" w:rsidRPr="00933382" w:rsidRDefault="00933382" w:rsidP="003A4449">
      <w:pPr>
        <w:ind w:firstLine="720"/>
        <w:rPr>
          <w:rFonts w:ascii="Arial" w:hAnsi="Arial" w:cs="Arial"/>
          <w:sz w:val="20"/>
          <w:szCs w:val="20"/>
        </w:rPr>
      </w:pPr>
      <w:proofErr w:type="spellStart"/>
      <w:r w:rsidRPr="00933382">
        <w:rPr>
          <w:rFonts w:ascii="Arial" w:hAnsi="Arial" w:cs="Arial"/>
          <w:sz w:val="20"/>
          <w:szCs w:val="20"/>
        </w:rPr>
        <w:t>Brot</w:t>
      </w:r>
      <w:proofErr w:type="spellEnd"/>
      <w:r w:rsidRPr="00933382">
        <w:rPr>
          <w:rFonts w:ascii="Arial" w:hAnsi="Arial" w:cs="Arial"/>
          <w:sz w:val="20"/>
          <w:szCs w:val="20"/>
        </w:rPr>
        <w:t xml:space="preserve"> </w:t>
      </w:r>
      <w:proofErr w:type="spellStart"/>
      <w:r w:rsidRPr="00933382">
        <w:rPr>
          <w:rFonts w:ascii="Arial" w:hAnsi="Arial" w:cs="Arial"/>
          <w:sz w:val="20"/>
          <w:szCs w:val="20"/>
        </w:rPr>
        <w:t>für</w:t>
      </w:r>
      <w:proofErr w:type="spellEnd"/>
      <w:r w:rsidRPr="00933382">
        <w:rPr>
          <w:rFonts w:ascii="Arial" w:hAnsi="Arial" w:cs="Arial"/>
          <w:sz w:val="20"/>
          <w:szCs w:val="20"/>
        </w:rPr>
        <w:t xml:space="preserve"> die Welt-</w:t>
      </w:r>
      <w:proofErr w:type="spellStart"/>
      <w:r w:rsidRPr="00933382">
        <w:rPr>
          <w:rFonts w:ascii="Arial" w:hAnsi="Arial" w:cs="Arial"/>
          <w:sz w:val="20"/>
          <w:szCs w:val="20"/>
        </w:rPr>
        <w:t>Evangelischer</w:t>
      </w:r>
      <w:proofErr w:type="spellEnd"/>
      <w:r w:rsidRPr="00933382">
        <w:rPr>
          <w:rFonts w:ascii="Arial" w:hAnsi="Arial" w:cs="Arial"/>
          <w:sz w:val="20"/>
          <w:szCs w:val="20"/>
        </w:rPr>
        <w:t xml:space="preserve"> </w:t>
      </w:r>
      <w:proofErr w:type="spellStart"/>
      <w:r w:rsidRPr="00933382">
        <w:rPr>
          <w:rFonts w:ascii="Arial" w:hAnsi="Arial" w:cs="Arial"/>
          <w:sz w:val="20"/>
          <w:szCs w:val="20"/>
        </w:rPr>
        <w:t>Entwicklungsdienst</w:t>
      </w:r>
      <w:proofErr w:type="spellEnd"/>
      <w:r w:rsidRPr="00933382">
        <w:rPr>
          <w:rFonts w:ascii="Arial" w:hAnsi="Arial" w:cs="Arial"/>
          <w:sz w:val="20"/>
          <w:szCs w:val="20"/>
        </w:rPr>
        <w:t xml:space="preserve"> (</w:t>
      </w:r>
      <w:proofErr w:type="spellStart"/>
      <w:r w:rsidRPr="00933382">
        <w:rPr>
          <w:rFonts w:ascii="Arial" w:hAnsi="Arial" w:cs="Arial"/>
          <w:sz w:val="20"/>
          <w:szCs w:val="20"/>
        </w:rPr>
        <w:t>BfW</w:t>
      </w:r>
      <w:proofErr w:type="spellEnd"/>
      <w:r w:rsidRPr="00933382">
        <w:rPr>
          <w:rFonts w:ascii="Arial" w:hAnsi="Arial" w:cs="Arial"/>
          <w:sz w:val="20"/>
          <w:szCs w:val="20"/>
        </w:rPr>
        <w:t>-EED) is the official aid framework of the Protestant Church in Germany. Since 1962, the German government is obligated under German law to provide financial support for the development work of church-aid organizations.</w:t>
      </w:r>
    </w:p>
    <w:p w:rsidR="003A4449" w:rsidRDefault="003A4449" w:rsidP="00933382">
      <w:pPr>
        <w:rPr>
          <w:rFonts w:ascii="Arial" w:hAnsi="Arial" w:cs="Arial"/>
          <w:sz w:val="20"/>
          <w:szCs w:val="20"/>
        </w:rPr>
      </w:pPr>
    </w:p>
    <w:p w:rsidR="003A4449" w:rsidRDefault="00933382" w:rsidP="003A4449">
      <w:pPr>
        <w:ind w:firstLine="720"/>
        <w:rPr>
          <w:rFonts w:ascii="Arial" w:hAnsi="Arial" w:cs="Arial"/>
          <w:sz w:val="20"/>
          <w:szCs w:val="20"/>
        </w:rPr>
      </w:pPr>
      <w:r w:rsidRPr="00933382">
        <w:rPr>
          <w:rFonts w:ascii="Arial" w:hAnsi="Arial" w:cs="Arial"/>
          <w:sz w:val="20"/>
          <w:szCs w:val="20"/>
        </w:rPr>
        <w:t xml:space="preserve">In June 2017, </w:t>
      </w:r>
      <w:proofErr w:type="spellStart"/>
      <w:r w:rsidRPr="00933382">
        <w:rPr>
          <w:rFonts w:ascii="Arial" w:hAnsi="Arial" w:cs="Arial"/>
          <w:sz w:val="20"/>
          <w:szCs w:val="20"/>
        </w:rPr>
        <w:t>BfW</w:t>
      </w:r>
      <w:proofErr w:type="spellEnd"/>
      <w:r w:rsidRPr="00933382">
        <w:rPr>
          <w:rFonts w:ascii="Arial" w:hAnsi="Arial" w:cs="Arial"/>
          <w:sz w:val="20"/>
          <w:szCs w:val="20"/>
        </w:rPr>
        <w:t>-EED issued a press release in which it stressed ““For Bread for the World any promotion ends with the denial of Israel’s right to exist, calling for the boycott of goods from Israel, or promotion of antisemitism” (NGO</w:t>
      </w:r>
      <w:r w:rsidR="003A4449">
        <w:rPr>
          <w:rFonts w:ascii="Arial" w:hAnsi="Arial" w:cs="Arial"/>
          <w:sz w:val="20"/>
          <w:szCs w:val="20"/>
        </w:rPr>
        <w:t xml:space="preserve"> Monitor translation).</w:t>
      </w:r>
    </w:p>
    <w:p w:rsidR="003A4449" w:rsidRDefault="003A4449" w:rsidP="003A4449">
      <w:pPr>
        <w:ind w:firstLine="720"/>
        <w:rPr>
          <w:rFonts w:ascii="Arial" w:hAnsi="Arial" w:cs="Arial"/>
          <w:sz w:val="20"/>
          <w:szCs w:val="20"/>
        </w:rPr>
      </w:pPr>
    </w:p>
    <w:p w:rsidR="00933382" w:rsidRPr="00933382" w:rsidRDefault="00933382" w:rsidP="003A4449">
      <w:pPr>
        <w:ind w:firstLine="720"/>
        <w:rPr>
          <w:rFonts w:ascii="Arial" w:hAnsi="Arial" w:cs="Arial"/>
          <w:sz w:val="20"/>
          <w:szCs w:val="20"/>
        </w:rPr>
      </w:pPr>
      <w:r w:rsidRPr="00933382">
        <w:rPr>
          <w:rFonts w:ascii="Arial" w:hAnsi="Arial" w:cs="Arial"/>
          <w:sz w:val="20"/>
          <w:szCs w:val="20"/>
        </w:rPr>
        <w:t xml:space="preserve">Contrary to this claim, </w:t>
      </w:r>
      <w:proofErr w:type="spellStart"/>
      <w:r w:rsidRPr="00933382">
        <w:rPr>
          <w:rFonts w:ascii="Arial" w:hAnsi="Arial" w:cs="Arial"/>
          <w:sz w:val="20"/>
          <w:szCs w:val="20"/>
        </w:rPr>
        <w:t>BfW</w:t>
      </w:r>
      <w:proofErr w:type="spellEnd"/>
      <w:r w:rsidRPr="00933382">
        <w:rPr>
          <w:rFonts w:ascii="Arial" w:hAnsi="Arial" w:cs="Arial"/>
          <w:sz w:val="20"/>
          <w:szCs w:val="20"/>
        </w:rPr>
        <w:t xml:space="preserve"> funds radical and politicized NGOs that promote Boycott, Divestment and Sanctions (BDS) and “</w:t>
      </w:r>
      <w:proofErr w:type="spellStart"/>
      <w:r w:rsidRPr="00933382">
        <w:rPr>
          <w:rFonts w:ascii="Arial" w:hAnsi="Arial" w:cs="Arial"/>
          <w:sz w:val="20"/>
          <w:szCs w:val="20"/>
        </w:rPr>
        <w:t>lawfare</w:t>
      </w:r>
      <w:proofErr w:type="spellEnd"/>
      <w:r w:rsidRPr="00933382">
        <w:rPr>
          <w:rFonts w:ascii="Arial" w:hAnsi="Arial" w:cs="Arial"/>
          <w:sz w:val="20"/>
          <w:szCs w:val="20"/>
        </w:rPr>
        <w:t>” campaigns against Israel, such as Coalition of Women for Peace (CWP), Who Profits, and Al-Haq (See below for complete funding details).</w:t>
      </w:r>
    </w:p>
    <w:p w:rsidR="00933382" w:rsidRPr="00933382" w:rsidRDefault="00933382" w:rsidP="00933382">
      <w:pPr>
        <w:rPr>
          <w:rFonts w:ascii="Arial" w:hAnsi="Arial" w:cs="Arial"/>
          <w:sz w:val="20"/>
          <w:szCs w:val="20"/>
        </w:rPr>
      </w:pPr>
    </w:p>
    <w:p w:rsidR="003A4449" w:rsidRDefault="003A4449" w:rsidP="00933382">
      <w:pPr>
        <w:rPr>
          <w:rFonts w:ascii="Arial" w:hAnsi="Arial" w:cs="Arial"/>
          <w:sz w:val="20"/>
          <w:szCs w:val="20"/>
        </w:rPr>
      </w:pPr>
    </w:p>
    <w:p w:rsidR="00933382" w:rsidRDefault="00933382" w:rsidP="003A4449">
      <w:pPr>
        <w:ind w:firstLine="720"/>
        <w:rPr>
          <w:rFonts w:ascii="Arial" w:hAnsi="Arial" w:cs="Arial"/>
          <w:sz w:val="20"/>
          <w:szCs w:val="20"/>
        </w:rPr>
      </w:pPr>
      <w:r w:rsidRPr="00933382">
        <w:rPr>
          <w:rFonts w:ascii="Arial" w:hAnsi="Arial" w:cs="Arial"/>
          <w:sz w:val="20"/>
          <w:szCs w:val="20"/>
        </w:rPr>
        <w:t>Political Advocacy</w:t>
      </w:r>
    </w:p>
    <w:p w:rsidR="003A4449" w:rsidRPr="00933382" w:rsidRDefault="003A4449" w:rsidP="00933382">
      <w:pPr>
        <w:rPr>
          <w:rFonts w:ascii="Arial" w:hAnsi="Arial" w:cs="Arial"/>
          <w:sz w:val="20"/>
          <w:szCs w:val="20"/>
        </w:rPr>
      </w:pPr>
    </w:p>
    <w:p w:rsidR="00933382" w:rsidRPr="00933382" w:rsidRDefault="00933382" w:rsidP="003A4449">
      <w:pPr>
        <w:ind w:firstLine="720"/>
        <w:rPr>
          <w:rFonts w:ascii="Arial" w:hAnsi="Arial" w:cs="Arial"/>
          <w:sz w:val="20"/>
          <w:szCs w:val="20"/>
        </w:rPr>
      </w:pPr>
      <w:r w:rsidRPr="00933382">
        <w:rPr>
          <w:rFonts w:ascii="Arial" w:hAnsi="Arial" w:cs="Arial"/>
          <w:sz w:val="20"/>
          <w:szCs w:val="20"/>
        </w:rPr>
        <w:t xml:space="preserve">Published, together with </w:t>
      </w:r>
      <w:proofErr w:type="spellStart"/>
      <w:r w:rsidRPr="00933382">
        <w:rPr>
          <w:rFonts w:ascii="Arial" w:hAnsi="Arial" w:cs="Arial"/>
          <w:sz w:val="20"/>
          <w:szCs w:val="20"/>
        </w:rPr>
        <w:t>Misereor</w:t>
      </w:r>
      <w:proofErr w:type="spellEnd"/>
      <w:r w:rsidRPr="00933382">
        <w:rPr>
          <w:rFonts w:ascii="Arial" w:hAnsi="Arial" w:cs="Arial"/>
          <w:sz w:val="20"/>
          <w:szCs w:val="20"/>
        </w:rPr>
        <w:t>, a 2014 guide purporting to promote “fair tourism in Israel and Palestine taking into account international law” •The guide seeks to “encourage travelers and pilgrims to view the Holy Land as a coherent travel destination and not to limit themselves to one side of the border… Until now travel programs and itineraries have been largely determined by the interests of the Israeli tourist industry”. (p. 4-5, NGO Monitor translation)</w:t>
      </w:r>
    </w:p>
    <w:p w:rsidR="003A4449" w:rsidRDefault="003A4449" w:rsidP="00933382">
      <w:pPr>
        <w:rPr>
          <w:rFonts w:ascii="Arial" w:hAnsi="Arial" w:cs="Arial"/>
          <w:sz w:val="20"/>
          <w:szCs w:val="20"/>
        </w:rPr>
      </w:pPr>
    </w:p>
    <w:p w:rsidR="00933382" w:rsidRPr="00933382" w:rsidRDefault="00933382" w:rsidP="003A4449">
      <w:pPr>
        <w:ind w:firstLine="720"/>
        <w:rPr>
          <w:rFonts w:ascii="Arial" w:hAnsi="Arial" w:cs="Arial"/>
          <w:sz w:val="20"/>
          <w:szCs w:val="20"/>
        </w:rPr>
      </w:pPr>
      <w:r w:rsidRPr="00933382">
        <w:rPr>
          <w:rFonts w:ascii="Arial" w:hAnsi="Arial" w:cs="Arial"/>
          <w:sz w:val="20"/>
          <w:szCs w:val="20"/>
        </w:rPr>
        <w:t>The guide dedicates a chapter to the Kairos Palestine document, titled “Pilgrimage of Change” (p. 10, NGO Monitor translation). The Kairos-Palestine-Document denies the Jewish historical connection to Israel in theological terms, calls to mobilize churches worldwide in the call for BDS, and characterizes terrorist acts of “armed resistance” as “Palestinian legal resistance.”</w:t>
      </w:r>
    </w:p>
    <w:p w:rsidR="003A4449" w:rsidRDefault="003A4449" w:rsidP="00933382">
      <w:pPr>
        <w:rPr>
          <w:rFonts w:ascii="Arial" w:hAnsi="Arial" w:cs="Arial"/>
          <w:sz w:val="20"/>
          <w:szCs w:val="20"/>
        </w:rPr>
      </w:pPr>
    </w:p>
    <w:p w:rsidR="00933382" w:rsidRPr="00933382" w:rsidRDefault="00933382" w:rsidP="003A4449">
      <w:pPr>
        <w:ind w:firstLine="720"/>
        <w:rPr>
          <w:rFonts w:ascii="Arial" w:hAnsi="Arial" w:cs="Arial"/>
          <w:sz w:val="20"/>
          <w:szCs w:val="20"/>
        </w:rPr>
      </w:pPr>
      <w:r w:rsidRPr="00933382">
        <w:rPr>
          <w:rFonts w:ascii="Arial" w:hAnsi="Arial" w:cs="Arial"/>
          <w:sz w:val="20"/>
          <w:szCs w:val="20"/>
        </w:rPr>
        <w:t>Recommends tours of politicized anti-Israel organizations such as the Israeli Committee Against House Demolitions (ICAHD), which promotes BDS and advocates for a one-state solution.</w:t>
      </w:r>
    </w:p>
    <w:p w:rsidR="003A4449" w:rsidRDefault="003A4449" w:rsidP="00933382">
      <w:pPr>
        <w:rPr>
          <w:rFonts w:ascii="Arial" w:hAnsi="Arial" w:cs="Arial"/>
          <w:sz w:val="20"/>
          <w:szCs w:val="20"/>
        </w:rPr>
      </w:pPr>
    </w:p>
    <w:p w:rsidR="00933382" w:rsidRPr="00933382" w:rsidRDefault="00933382" w:rsidP="003A4449">
      <w:pPr>
        <w:ind w:firstLine="720"/>
        <w:rPr>
          <w:rFonts w:ascii="Arial" w:hAnsi="Arial" w:cs="Arial"/>
          <w:sz w:val="20"/>
          <w:szCs w:val="20"/>
        </w:rPr>
      </w:pPr>
      <w:r w:rsidRPr="00933382">
        <w:rPr>
          <w:rFonts w:ascii="Arial" w:hAnsi="Arial" w:cs="Arial"/>
          <w:sz w:val="20"/>
          <w:szCs w:val="20"/>
        </w:rPr>
        <w:t>Recommends politicized anti-Israel organizations, such as Al-Haq, Breaking the Silence, Sabeel, and Palestinian Center for Human Rights (PCHR), as sources of information.</w:t>
      </w:r>
    </w:p>
    <w:p w:rsidR="00933382" w:rsidRPr="00933382" w:rsidRDefault="00933382" w:rsidP="00933382">
      <w:pPr>
        <w:rPr>
          <w:rFonts w:ascii="Arial" w:hAnsi="Arial" w:cs="Arial"/>
          <w:sz w:val="20"/>
          <w:szCs w:val="20"/>
        </w:rPr>
      </w:pPr>
    </w:p>
    <w:p w:rsidR="00933382" w:rsidRDefault="00933382" w:rsidP="003A4449">
      <w:pPr>
        <w:ind w:firstLine="720"/>
        <w:rPr>
          <w:rFonts w:ascii="Arial" w:hAnsi="Arial" w:cs="Arial"/>
          <w:sz w:val="20"/>
          <w:szCs w:val="20"/>
        </w:rPr>
      </w:pPr>
      <w:r w:rsidRPr="00933382">
        <w:rPr>
          <w:rFonts w:ascii="Arial" w:hAnsi="Arial" w:cs="Arial"/>
          <w:sz w:val="20"/>
          <w:szCs w:val="20"/>
        </w:rPr>
        <w:t xml:space="preserve">In July 2014, </w:t>
      </w:r>
      <w:proofErr w:type="spellStart"/>
      <w:r w:rsidRPr="00933382">
        <w:rPr>
          <w:rFonts w:ascii="Arial" w:hAnsi="Arial" w:cs="Arial"/>
          <w:sz w:val="20"/>
          <w:szCs w:val="20"/>
        </w:rPr>
        <w:t>BfW</w:t>
      </w:r>
      <w:proofErr w:type="spellEnd"/>
      <w:r w:rsidRPr="00933382">
        <w:rPr>
          <w:rFonts w:ascii="Arial" w:hAnsi="Arial" w:cs="Arial"/>
          <w:sz w:val="20"/>
          <w:szCs w:val="20"/>
        </w:rPr>
        <w:t xml:space="preserve">- EED and </w:t>
      </w:r>
      <w:proofErr w:type="spellStart"/>
      <w:r w:rsidRPr="00933382">
        <w:rPr>
          <w:rFonts w:ascii="Arial" w:hAnsi="Arial" w:cs="Arial"/>
          <w:sz w:val="20"/>
          <w:szCs w:val="20"/>
        </w:rPr>
        <w:t>Misereor</w:t>
      </w:r>
      <w:proofErr w:type="spellEnd"/>
      <w:r w:rsidRPr="00933382">
        <w:rPr>
          <w:rFonts w:ascii="Arial" w:hAnsi="Arial" w:cs="Arial"/>
          <w:sz w:val="20"/>
          <w:szCs w:val="20"/>
        </w:rPr>
        <w:t>, the aid framework of the Catholic Church in Germany, held a conference in Berlin on “The ICJ’s Wall Opinion Revisited: Towards its effective Implementation.” The event addressed “the impact of the wall … on the human rights of the local population, … attempt to clarify the role of the United Nations and …the role of third parties in ensuring the implementation of the legal obligations described in the advisory opinion.” Contrary to the narrative at the conference, the security barrier was built in response to terror attacks emanating from the West Bank and has saved countless lives since its construction.</w:t>
      </w:r>
    </w:p>
    <w:p w:rsidR="003A4449" w:rsidRPr="00933382" w:rsidRDefault="003A4449" w:rsidP="003A4449">
      <w:pPr>
        <w:ind w:firstLine="720"/>
        <w:rPr>
          <w:rFonts w:ascii="Arial" w:hAnsi="Arial" w:cs="Arial"/>
          <w:sz w:val="20"/>
          <w:szCs w:val="20"/>
        </w:rPr>
      </w:pPr>
    </w:p>
    <w:p w:rsidR="00933382" w:rsidRPr="00933382" w:rsidRDefault="00933382" w:rsidP="003A4449">
      <w:pPr>
        <w:ind w:firstLine="720"/>
        <w:rPr>
          <w:rFonts w:ascii="Arial" w:hAnsi="Arial" w:cs="Arial"/>
          <w:sz w:val="20"/>
          <w:szCs w:val="20"/>
        </w:rPr>
      </w:pPr>
      <w:r w:rsidRPr="00933382">
        <w:rPr>
          <w:rFonts w:ascii="Arial" w:hAnsi="Arial" w:cs="Arial"/>
          <w:sz w:val="20"/>
          <w:szCs w:val="20"/>
        </w:rPr>
        <w:t>Sponsored a December 2014 “Canaan conference” in Berlin titled “</w:t>
      </w:r>
      <w:proofErr w:type="spellStart"/>
      <w:r w:rsidRPr="00933382">
        <w:rPr>
          <w:rFonts w:ascii="Arial" w:hAnsi="Arial" w:cs="Arial"/>
          <w:sz w:val="20"/>
          <w:szCs w:val="20"/>
        </w:rPr>
        <w:t>Trialogue</w:t>
      </w:r>
      <w:proofErr w:type="spellEnd"/>
      <w:r w:rsidRPr="00933382">
        <w:rPr>
          <w:rFonts w:ascii="Arial" w:hAnsi="Arial" w:cs="Arial"/>
          <w:sz w:val="20"/>
          <w:szCs w:val="20"/>
        </w:rPr>
        <w:t xml:space="preserve"> with Israel and Palestine,” which included radical NGOs Israeli Social TV, New Profile, and Café Palestine Freiburg. While the Canaan conference claims to be “a platform for bi- and trilateral communication between women from Palestine, Israel and Germany,” it features many inflammatory speakers, including one who </w:t>
      </w:r>
      <w:r w:rsidRPr="00933382">
        <w:rPr>
          <w:rFonts w:ascii="Arial" w:hAnsi="Arial" w:cs="Arial"/>
          <w:sz w:val="20"/>
          <w:szCs w:val="20"/>
        </w:rPr>
        <w:lastRenderedPageBreak/>
        <w:t>reportedly declared “Zionists are racists.” Café Palestine Freiburg has previously advocated “dismantling Jewish ideology” and has been accused of stoking modern antisemitism.</w:t>
      </w:r>
    </w:p>
    <w:p w:rsidR="003A4449" w:rsidRDefault="003A4449" w:rsidP="00933382">
      <w:pPr>
        <w:rPr>
          <w:rFonts w:ascii="Arial" w:hAnsi="Arial" w:cs="Arial"/>
          <w:sz w:val="20"/>
          <w:szCs w:val="20"/>
        </w:rPr>
      </w:pPr>
    </w:p>
    <w:p w:rsidR="00933382" w:rsidRPr="00933382" w:rsidRDefault="00933382" w:rsidP="003A4449">
      <w:pPr>
        <w:ind w:firstLine="720"/>
        <w:rPr>
          <w:rFonts w:ascii="Arial" w:hAnsi="Arial" w:cs="Arial"/>
          <w:sz w:val="20"/>
          <w:szCs w:val="20"/>
        </w:rPr>
      </w:pPr>
      <w:r w:rsidRPr="00933382">
        <w:rPr>
          <w:rFonts w:ascii="Arial" w:hAnsi="Arial" w:cs="Arial"/>
          <w:sz w:val="20"/>
          <w:szCs w:val="20"/>
        </w:rPr>
        <w:t xml:space="preserve">In 2012, </w:t>
      </w:r>
      <w:proofErr w:type="spellStart"/>
      <w:r w:rsidRPr="00933382">
        <w:rPr>
          <w:rFonts w:ascii="Arial" w:hAnsi="Arial" w:cs="Arial"/>
          <w:sz w:val="20"/>
          <w:szCs w:val="20"/>
        </w:rPr>
        <w:t>BfW</w:t>
      </w:r>
      <w:proofErr w:type="spellEnd"/>
      <w:r w:rsidRPr="00933382">
        <w:rPr>
          <w:rFonts w:ascii="Arial" w:hAnsi="Arial" w:cs="Arial"/>
          <w:sz w:val="20"/>
          <w:szCs w:val="20"/>
        </w:rPr>
        <w:t xml:space="preserve"> and </w:t>
      </w:r>
      <w:proofErr w:type="spellStart"/>
      <w:r w:rsidRPr="00933382">
        <w:rPr>
          <w:rFonts w:ascii="Arial" w:hAnsi="Arial" w:cs="Arial"/>
          <w:sz w:val="20"/>
          <w:szCs w:val="20"/>
        </w:rPr>
        <w:t>Misereor</w:t>
      </w:r>
      <w:proofErr w:type="spellEnd"/>
      <w:r w:rsidRPr="00933382">
        <w:rPr>
          <w:rFonts w:ascii="Arial" w:hAnsi="Arial" w:cs="Arial"/>
          <w:sz w:val="20"/>
          <w:szCs w:val="20"/>
        </w:rPr>
        <w:t xml:space="preserve"> supported and promoted Israeli NGO Breaking the Silence’s “Testimonies of a crew” exhibit in Berlin, spreading anonymous and unverifiable allegations that Israeli soldiers commit “war crimes.”</w:t>
      </w:r>
    </w:p>
    <w:p w:rsidR="003A4449" w:rsidRDefault="003A4449" w:rsidP="00933382">
      <w:pPr>
        <w:rPr>
          <w:rFonts w:ascii="Arial" w:hAnsi="Arial" w:cs="Arial"/>
          <w:sz w:val="20"/>
          <w:szCs w:val="20"/>
        </w:rPr>
      </w:pPr>
    </w:p>
    <w:p w:rsidR="00933382" w:rsidRPr="00933382" w:rsidRDefault="00933382" w:rsidP="003A4449">
      <w:pPr>
        <w:ind w:firstLine="720"/>
        <w:rPr>
          <w:rFonts w:ascii="Arial" w:hAnsi="Arial" w:cs="Arial"/>
          <w:sz w:val="20"/>
          <w:szCs w:val="20"/>
        </w:rPr>
      </w:pPr>
      <w:r w:rsidRPr="00933382">
        <w:rPr>
          <w:rFonts w:ascii="Arial" w:hAnsi="Arial" w:cs="Arial"/>
          <w:sz w:val="20"/>
          <w:szCs w:val="20"/>
        </w:rPr>
        <w:t xml:space="preserve">In a September 13, 2013 article, “20 years Oslo Accords: Learning from the history of the Middle East peace process,” </w:t>
      </w:r>
      <w:proofErr w:type="spellStart"/>
      <w:r w:rsidRPr="00933382">
        <w:rPr>
          <w:rFonts w:ascii="Arial" w:hAnsi="Arial" w:cs="Arial"/>
          <w:sz w:val="20"/>
          <w:szCs w:val="20"/>
        </w:rPr>
        <w:t>BfW</w:t>
      </w:r>
      <w:proofErr w:type="spellEnd"/>
      <w:r w:rsidRPr="00933382">
        <w:rPr>
          <w:rFonts w:ascii="Arial" w:hAnsi="Arial" w:cs="Arial"/>
          <w:sz w:val="20"/>
          <w:szCs w:val="20"/>
        </w:rPr>
        <w:t xml:space="preserve"> blames the failure of the peace process on Israel, while failing to mention Palestinian </w:t>
      </w:r>
      <w:proofErr w:type="spellStart"/>
      <w:r w:rsidRPr="00933382">
        <w:rPr>
          <w:rFonts w:ascii="Arial" w:hAnsi="Arial" w:cs="Arial"/>
          <w:sz w:val="20"/>
          <w:szCs w:val="20"/>
        </w:rPr>
        <w:t>rejectionism</w:t>
      </w:r>
      <w:proofErr w:type="spellEnd"/>
      <w:r w:rsidRPr="00933382">
        <w:rPr>
          <w:rFonts w:ascii="Arial" w:hAnsi="Arial" w:cs="Arial"/>
          <w:sz w:val="20"/>
          <w:szCs w:val="20"/>
        </w:rPr>
        <w:t>, violence, incitement, corruption, and the role of Hamas.</w:t>
      </w:r>
    </w:p>
    <w:p w:rsidR="003A4449" w:rsidRDefault="003A4449" w:rsidP="00933382">
      <w:pPr>
        <w:rPr>
          <w:rFonts w:ascii="Arial" w:hAnsi="Arial" w:cs="Arial"/>
          <w:sz w:val="20"/>
          <w:szCs w:val="20"/>
        </w:rPr>
      </w:pPr>
    </w:p>
    <w:p w:rsidR="00E42916" w:rsidRDefault="00933382" w:rsidP="003A4449">
      <w:pPr>
        <w:ind w:firstLine="720"/>
        <w:rPr>
          <w:rFonts w:ascii="Arial" w:hAnsi="Arial" w:cs="Arial"/>
          <w:sz w:val="20"/>
          <w:szCs w:val="20"/>
        </w:rPr>
      </w:pPr>
      <w:r w:rsidRPr="00933382">
        <w:rPr>
          <w:rFonts w:ascii="Arial" w:hAnsi="Arial" w:cs="Arial"/>
          <w:sz w:val="20"/>
          <w:szCs w:val="20"/>
        </w:rPr>
        <w:t xml:space="preserve">Publishes inaccurate water libels, alleging insufficient and inequitable water distribution, ignoring evidence that Israel provides Palestinians in the West Bank with more water than required under the Oslo framework and that thieves are responsible for stealing up to 50 percent of supplies in some Palestinian areas. In so doing, </w:t>
      </w:r>
      <w:proofErr w:type="spellStart"/>
      <w:r w:rsidRPr="00933382">
        <w:rPr>
          <w:rFonts w:ascii="Arial" w:hAnsi="Arial" w:cs="Arial"/>
          <w:sz w:val="20"/>
          <w:szCs w:val="20"/>
        </w:rPr>
        <w:t>BfW</w:t>
      </w:r>
      <w:proofErr w:type="spellEnd"/>
      <w:r w:rsidRPr="00933382">
        <w:rPr>
          <w:rFonts w:ascii="Arial" w:hAnsi="Arial" w:cs="Arial"/>
          <w:sz w:val="20"/>
          <w:szCs w:val="20"/>
        </w:rPr>
        <w:t xml:space="preserve"> manipulates and distorts water issues in order to falsely portray Israel as a brutal regime.</w:t>
      </w:r>
    </w:p>
    <w:p w:rsidR="00933382" w:rsidRDefault="00933382" w:rsidP="00933382">
      <w:pPr>
        <w:rPr>
          <w:rFonts w:ascii="Arial" w:hAnsi="Arial" w:cs="Arial"/>
          <w:sz w:val="20"/>
          <w:szCs w:val="20"/>
        </w:rPr>
      </w:pPr>
    </w:p>
    <w:p w:rsidR="00E42916" w:rsidRPr="006047C3" w:rsidRDefault="006047C3" w:rsidP="003A4449">
      <w:pPr>
        <w:ind w:left="2880" w:firstLine="720"/>
        <w:rPr>
          <w:rFonts w:cs="Times New Roman"/>
          <w:sz w:val="20"/>
          <w:szCs w:val="20"/>
        </w:rPr>
      </w:pPr>
      <w:r w:rsidRPr="006047C3">
        <w:rPr>
          <w:rFonts w:cs="Times New Roman"/>
          <w:sz w:val="20"/>
          <w:szCs w:val="20"/>
        </w:rPr>
        <w:t>--- http://www.ngo-monitor.org/funder/bread_for_the_world_eed/</w:t>
      </w:r>
    </w:p>
    <w:p w:rsidR="006047C3" w:rsidRDefault="006047C3" w:rsidP="00E42916">
      <w:pPr>
        <w:rPr>
          <w:rFonts w:ascii="Arial" w:hAnsi="Arial" w:cs="Arial"/>
          <w:sz w:val="20"/>
          <w:szCs w:val="20"/>
        </w:rPr>
      </w:pPr>
    </w:p>
    <w:p w:rsidR="006047C3" w:rsidRDefault="006047C3" w:rsidP="00E42916">
      <w:pPr>
        <w:rPr>
          <w:rFonts w:ascii="Arial" w:hAnsi="Arial" w:cs="Arial"/>
          <w:sz w:val="20"/>
          <w:szCs w:val="20"/>
        </w:rPr>
      </w:pPr>
    </w:p>
    <w:p w:rsidR="006047C3" w:rsidRDefault="006047C3" w:rsidP="00E42916">
      <w:pPr>
        <w:rPr>
          <w:rFonts w:ascii="Arial" w:hAnsi="Arial" w:cs="Arial"/>
          <w:sz w:val="20"/>
          <w:szCs w:val="20"/>
        </w:rPr>
      </w:pPr>
    </w:p>
    <w:p w:rsidR="006047C3" w:rsidRDefault="006047C3" w:rsidP="00E42916">
      <w:pPr>
        <w:rPr>
          <w:rFonts w:ascii="Arial" w:hAnsi="Arial" w:cs="Arial"/>
          <w:sz w:val="20"/>
          <w:szCs w:val="20"/>
        </w:rPr>
      </w:pPr>
    </w:p>
    <w:p w:rsidR="003A4449" w:rsidRDefault="003A4449" w:rsidP="00E42916">
      <w:pPr>
        <w:rPr>
          <w:rFonts w:ascii="Arial" w:hAnsi="Arial" w:cs="Arial"/>
          <w:sz w:val="20"/>
          <w:szCs w:val="20"/>
        </w:rPr>
      </w:pPr>
    </w:p>
    <w:p w:rsidR="003A4449" w:rsidRDefault="003A4449" w:rsidP="00E42916">
      <w:pPr>
        <w:rPr>
          <w:rFonts w:ascii="Arial" w:hAnsi="Arial" w:cs="Arial"/>
          <w:sz w:val="20"/>
          <w:szCs w:val="20"/>
        </w:rPr>
      </w:pPr>
    </w:p>
    <w:p w:rsidR="003A4449" w:rsidRDefault="003A4449" w:rsidP="00E42916">
      <w:pPr>
        <w:rPr>
          <w:rFonts w:ascii="Arial" w:hAnsi="Arial" w:cs="Arial"/>
          <w:sz w:val="20"/>
          <w:szCs w:val="20"/>
        </w:rPr>
      </w:pPr>
    </w:p>
    <w:p w:rsidR="003A4449" w:rsidRDefault="003A4449" w:rsidP="00E42916">
      <w:pPr>
        <w:rPr>
          <w:rFonts w:ascii="Arial" w:hAnsi="Arial" w:cs="Arial"/>
          <w:sz w:val="20"/>
          <w:szCs w:val="20"/>
        </w:rPr>
      </w:pPr>
    </w:p>
    <w:p w:rsidR="003A4449" w:rsidRDefault="003A4449" w:rsidP="00E42916">
      <w:pPr>
        <w:rPr>
          <w:rFonts w:ascii="Arial" w:hAnsi="Arial" w:cs="Arial"/>
          <w:sz w:val="20"/>
          <w:szCs w:val="20"/>
        </w:rPr>
      </w:pPr>
    </w:p>
    <w:p w:rsidR="00AF3755" w:rsidRDefault="00AF3755" w:rsidP="00AF3755">
      <w:pPr>
        <w:rPr>
          <w:rFonts w:ascii="Arial" w:hAnsi="Arial" w:cs="Arial"/>
          <w:sz w:val="20"/>
          <w:szCs w:val="20"/>
        </w:rPr>
      </w:pPr>
      <w:bookmarkStart w:id="0" w:name="_GoBack"/>
      <w:bookmarkEnd w:id="0"/>
    </w:p>
    <w:p w:rsidR="00AF3755" w:rsidRDefault="00AF3755" w:rsidP="00AF3755">
      <w:pPr>
        <w:rPr>
          <w:rFonts w:ascii="Arial" w:hAnsi="Arial" w:cs="Arial"/>
          <w:sz w:val="20"/>
          <w:szCs w:val="20"/>
        </w:rPr>
      </w:pPr>
    </w:p>
    <w:p w:rsidR="00AF3755" w:rsidRDefault="00AF3755" w:rsidP="00AF3755">
      <w:pPr>
        <w:widowControl w:val="0"/>
        <w:autoSpaceDE w:val="0"/>
        <w:autoSpaceDN w:val="0"/>
        <w:adjustRightInd w:val="0"/>
        <w:rPr>
          <w:rFonts w:cs="Times New Roman"/>
          <w:szCs w:val="24"/>
        </w:rPr>
      </w:pPr>
    </w:p>
    <w:p w:rsidR="00AF3755" w:rsidRDefault="00AF3755" w:rsidP="00AF3755">
      <w:pPr>
        <w:widowControl w:val="0"/>
        <w:autoSpaceDE w:val="0"/>
        <w:autoSpaceDN w:val="0"/>
        <w:adjustRightInd w:val="0"/>
        <w:rPr>
          <w:rFonts w:cs="Times New Roman"/>
          <w:szCs w:val="24"/>
        </w:rPr>
      </w:pPr>
    </w:p>
    <w:p w:rsidR="00AF3755" w:rsidRDefault="00AF3755" w:rsidP="00AF3755">
      <w:pPr>
        <w:rPr>
          <w:rFonts w:ascii="Arial" w:hAnsi="Arial"/>
          <w:sz w:val="20"/>
          <w:szCs w:val="20"/>
        </w:rPr>
      </w:pPr>
    </w:p>
    <w:p w:rsidR="00AF3755" w:rsidRDefault="00AF3755" w:rsidP="00AF3755">
      <w:pPr>
        <w:rPr>
          <w:rFonts w:ascii="Arial" w:hAnsi="Arial"/>
          <w:sz w:val="20"/>
          <w:szCs w:val="20"/>
        </w:rPr>
      </w:pPr>
    </w:p>
    <w:p w:rsidR="00AF3755" w:rsidRDefault="00AF3755" w:rsidP="00AF3755">
      <w:pPr>
        <w:rPr>
          <w:rFonts w:ascii="Arial" w:hAnsi="Arial"/>
          <w:sz w:val="20"/>
          <w:szCs w:val="20"/>
        </w:rPr>
      </w:pPr>
    </w:p>
    <w:p w:rsidR="00AF3755" w:rsidRDefault="00AF3755" w:rsidP="00AF3755">
      <w:pPr>
        <w:rPr>
          <w:rFonts w:ascii="Arial" w:hAnsi="Arial"/>
          <w:sz w:val="20"/>
          <w:szCs w:val="20"/>
        </w:rPr>
      </w:pPr>
    </w:p>
    <w:p w:rsidR="00AF3755" w:rsidRDefault="00AF3755" w:rsidP="00AF3755">
      <w:pPr>
        <w:rPr>
          <w:rFonts w:ascii="Arial" w:hAnsi="Arial"/>
          <w:sz w:val="20"/>
          <w:szCs w:val="20"/>
        </w:rPr>
      </w:pPr>
    </w:p>
    <w:p w:rsidR="00AF3755" w:rsidRDefault="00AF3755" w:rsidP="00AF3755">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Yours Truly,</w:t>
      </w:r>
    </w:p>
    <w:p w:rsidR="00AF3755" w:rsidRDefault="00AF3755" w:rsidP="00AF3755">
      <w:pPr>
        <w:rPr>
          <w:rFonts w:cs="Times New Roman"/>
          <w:sz w:val="34"/>
          <w:szCs w:val="34"/>
        </w:rPr>
      </w:pPr>
    </w:p>
    <w:p w:rsidR="00AF3755" w:rsidRDefault="00AF3755" w:rsidP="00AF3755">
      <w:pPr>
        <w:rPr>
          <w:rFonts w:cs="Times New Roman"/>
          <w:sz w:val="34"/>
          <w:szCs w:val="34"/>
        </w:rPr>
      </w:pP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r>
      <w:r>
        <w:rPr>
          <w:rFonts w:cs="Times New Roman"/>
          <w:sz w:val="34"/>
          <w:szCs w:val="34"/>
        </w:rPr>
        <w:tab/>
        <w:t>The Black Dragon</w:t>
      </w:r>
    </w:p>
    <w:p w:rsidR="003A4449" w:rsidRPr="00ED7FE3" w:rsidRDefault="003A4449" w:rsidP="00E42916">
      <w:pPr>
        <w:rPr>
          <w:rFonts w:ascii="Arial" w:hAnsi="Arial" w:cs="Arial"/>
          <w:sz w:val="20"/>
          <w:szCs w:val="20"/>
        </w:rPr>
      </w:pPr>
    </w:p>
    <w:sectPr w:rsidR="003A4449" w:rsidRPr="00ED7FE3" w:rsidSect="00916A4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15AD1"/>
    <w:rsid w:val="001C5955"/>
    <w:rsid w:val="00326F4A"/>
    <w:rsid w:val="00340232"/>
    <w:rsid w:val="003A4449"/>
    <w:rsid w:val="006047C3"/>
    <w:rsid w:val="007A1991"/>
    <w:rsid w:val="00916A48"/>
    <w:rsid w:val="00933382"/>
    <w:rsid w:val="00A15AD1"/>
    <w:rsid w:val="00AF3755"/>
    <w:rsid w:val="00BA69A6"/>
    <w:rsid w:val="00C03EF1"/>
    <w:rsid w:val="00C579BA"/>
    <w:rsid w:val="00E42916"/>
    <w:rsid w:val="00EC7411"/>
    <w:rsid w:val="00ED7FE3"/>
    <w:rsid w:val="00EE1AB4"/>
    <w:rsid w:val="00F04EB7"/>
    <w:rsid w:val="00FA55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6F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26F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226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11</Pages>
  <Words>4293</Words>
  <Characters>24471</Characters>
  <Application>Microsoft Office Word</Application>
  <DocSecurity>0</DocSecurity>
  <Lines>203</Lines>
  <Paragraphs>57</Paragraphs>
  <ScaleCrop>false</ScaleCrop>
  <Company>Public Library of Cincinnati &amp; Hamilton County</Company>
  <LinksUpToDate>false</LinksUpToDate>
  <CharactersWithSpaces>28707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22</cp:revision>
  <dcterms:created xsi:type="dcterms:W3CDTF">2017-08-11T21:25:00Z</dcterms:created>
  <dcterms:modified xsi:type="dcterms:W3CDTF">2017-08-12T23:04:00Z</dcterms:modified>
</cp:coreProperties>
</file>